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AF" w:rsidRPr="004C65AF" w:rsidRDefault="004C65AF" w:rsidP="00D25BA1">
      <w:pPr>
        <w:spacing w:after="120" w:line="240" w:lineRule="auto"/>
        <w:jc w:val="both"/>
        <w:rPr>
          <w:rFonts w:eastAsia="MS Mincho" w:cstheme="minorHAnsi"/>
          <w:b/>
          <w:sz w:val="24"/>
          <w:szCs w:val="24"/>
        </w:rPr>
      </w:pPr>
      <w:bookmarkStart w:id="0" w:name="_GoBack"/>
      <w:bookmarkEnd w:id="0"/>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center"/>
        <w:rPr>
          <w:rFonts w:eastAsia="MS Mincho" w:cstheme="minorHAnsi"/>
          <w:b/>
          <w:sz w:val="72"/>
          <w:szCs w:val="72"/>
        </w:rPr>
      </w:pPr>
      <w:r w:rsidRPr="004C65AF">
        <w:rPr>
          <w:rFonts w:eastAsia="MS Mincho" w:cstheme="minorHAnsi"/>
          <w:b/>
          <w:sz w:val="72"/>
          <w:szCs w:val="72"/>
        </w:rPr>
        <w:t>Attendance Policy</w:t>
      </w:r>
    </w:p>
    <w:p w:rsidR="004C65AF" w:rsidRPr="00D25BA1" w:rsidRDefault="004C65AF" w:rsidP="00D25BA1">
      <w:pPr>
        <w:spacing w:after="120" w:line="240" w:lineRule="auto"/>
        <w:jc w:val="center"/>
        <w:rPr>
          <w:rFonts w:eastAsia="MS Mincho" w:cstheme="minorHAnsi"/>
          <w:b/>
          <w:sz w:val="72"/>
          <w:szCs w:val="72"/>
        </w:rPr>
      </w:pPr>
    </w:p>
    <w:p w:rsidR="004C65AF" w:rsidRPr="004C65AF" w:rsidRDefault="004C65AF" w:rsidP="00D25BA1">
      <w:pPr>
        <w:spacing w:after="120" w:line="240" w:lineRule="auto"/>
        <w:jc w:val="center"/>
        <w:rPr>
          <w:rFonts w:eastAsia="MS Mincho" w:cstheme="minorHAnsi"/>
          <w:b/>
          <w:sz w:val="72"/>
          <w:szCs w:val="72"/>
        </w:rPr>
      </w:pPr>
      <w:r w:rsidRPr="004C65AF">
        <w:rPr>
          <w:rFonts w:eastAsia="MS Mincho" w:cstheme="minorHAnsi"/>
          <w:b/>
          <w:sz w:val="72"/>
          <w:szCs w:val="72"/>
        </w:rPr>
        <w:t>Belvue High School</w:t>
      </w:r>
      <w:r w:rsidR="00D25BA1">
        <w:rPr>
          <w:rFonts w:eastAsia="MS Mincho" w:cstheme="minorHAnsi"/>
          <w:b/>
          <w:sz w:val="72"/>
          <w:szCs w:val="72"/>
        </w:rPr>
        <w:t xml:space="preserve"> and College</w:t>
      </w:r>
    </w:p>
    <w:p w:rsidR="004C65AF" w:rsidRPr="004C65AF" w:rsidRDefault="004C65AF" w:rsidP="00D25BA1">
      <w:pPr>
        <w:spacing w:after="120" w:line="240" w:lineRule="auto"/>
        <w:jc w:val="both"/>
        <w:rPr>
          <w:rFonts w:eastAsia="MS Mincho" w:cstheme="minorHAnsi"/>
          <w:b/>
          <w:sz w:val="24"/>
          <w:szCs w:val="24"/>
        </w:rPr>
      </w:pPr>
    </w:p>
    <w:p w:rsidR="004C65AF" w:rsidRPr="004C65AF" w:rsidRDefault="00F96BFD" w:rsidP="00D25BA1">
      <w:pPr>
        <w:spacing w:after="120" w:line="240" w:lineRule="auto"/>
        <w:jc w:val="both"/>
        <w:rPr>
          <w:rFonts w:eastAsia="MS Mincho" w:cstheme="minorHAnsi"/>
          <w:b/>
          <w:sz w:val="24"/>
          <w:szCs w:val="24"/>
        </w:rPr>
      </w:pPr>
      <w:r>
        <w:rPr>
          <w:rFonts w:eastAsia="MS Mincho" w:cstheme="minorHAnsi"/>
          <w:b/>
          <w:noProof/>
          <w:sz w:val="24"/>
          <w:szCs w:val="24"/>
          <w:lang w:val="en-GB" w:eastAsia="en-GB"/>
        </w:rPr>
        <w:drawing>
          <wp:anchor distT="0" distB="0" distL="114300" distR="114300" simplePos="0" relativeHeight="251658240" behindDoc="1" locked="0" layoutInCell="1" allowOverlap="1" wp14:anchorId="19394F72" wp14:editId="46A98841">
            <wp:simplePos x="0" y="0"/>
            <wp:positionH relativeFrom="column">
              <wp:posOffset>1442085</wp:posOffset>
            </wp:positionH>
            <wp:positionV relativeFrom="paragraph">
              <wp:posOffset>55880</wp:posOffset>
            </wp:positionV>
            <wp:extent cx="2943225" cy="2571750"/>
            <wp:effectExtent l="0" t="0" r="9525" b="0"/>
            <wp:wrapTight wrapText="bothSides">
              <wp:wrapPolygon edited="0">
                <wp:start x="0" y="0"/>
                <wp:lineTo x="0" y="21440"/>
                <wp:lineTo x="21530" y="21440"/>
                <wp:lineTo x="21530"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7">
                      <a:extLst>
                        <a:ext uri="{28A0092B-C50C-407E-A947-70E740481C1C}">
                          <a14:useLocalDpi xmlns:a14="http://schemas.microsoft.com/office/drawing/2010/main" val="0"/>
                        </a:ext>
                      </a:extLst>
                    </a:blip>
                    <a:srcRect b="4636"/>
                    <a:stretch>
                      <a:fillRect/>
                    </a:stretch>
                  </pic:blipFill>
                  <pic:spPr bwMode="auto">
                    <a:xfrm>
                      <a:off x="0" y="0"/>
                      <a:ext cx="294322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Default="004C65AF" w:rsidP="00D25BA1">
      <w:pPr>
        <w:spacing w:after="120" w:line="240" w:lineRule="auto"/>
        <w:jc w:val="both"/>
        <w:rPr>
          <w:rFonts w:eastAsia="MS Mincho" w:cstheme="minorHAnsi"/>
          <w:b/>
          <w:sz w:val="24"/>
          <w:szCs w:val="24"/>
        </w:rPr>
      </w:pPr>
    </w:p>
    <w:p w:rsidR="005865E7" w:rsidRDefault="005865E7" w:rsidP="00D25BA1">
      <w:pPr>
        <w:spacing w:after="120" w:line="240" w:lineRule="auto"/>
        <w:jc w:val="both"/>
        <w:rPr>
          <w:rFonts w:eastAsia="MS Mincho" w:cstheme="minorHAnsi"/>
          <w:b/>
          <w:sz w:val="24"/>
          <w:szCs w:val="24"/>
        </w:rPr>
      </w:pPr>
    </w:p>
    <w:p w:rsidR="005865E7" w:rsidRDefault="005865E7" w:rsidP="00D25BA1">
      <w:pPr>
        <w:spacing w:after="120" w:line="240" w:lineRule="auto"/>
        <w:jc w:val="both"/>
        <w:rPr>
          <w:rFonts w:eastAsia="MS Mincho" w:cstheme="minorHAnsi"/>
          <w:b/>
          <w:sz w:val="24"/>
          <w:szCs w:val="24"/>
        </w:rPr>
      </w:pPr>
    </w:p>
    <w:p w:rsidR="005865E7" w:rsidRDefault="005865E7" w:rsidP="00D25BA1">
      <w:pPr>
        <w:spacing w:after="120" w:line="240" w:lineRule="auto"/>
        <w:jc w:val="both"/>
        <w:rPr>
          <w:rFonts w:eastAsia="MS Mincho" w:cstheme="minorHAnsi"/>
          <w:b/>
          <w:sz w:val="24"/>
          <w:szCs w:val="24"/>
        </w:rPr>
      </w:pPr>
    </w:p>
    <w:p w:rsidR="005865E7" w:rsidRPr="004C65AF" w:rsidRDefault="005865E7"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after="120" w:line="240" w:lineRule="auto"/>
        <w:jc w:val="both"/>
        <w:rPr>
          <w:rFonts w:eastAsia="MS Mincho" w:cstheme="minorHAnsi"/>
          <w:b/>
          <w:sz w:val="24"/>
          <w:szCs w:val="24"/>
        </w:rPr>
      </w:pPr>
    </w:p>
    <w:p w:rsidR="004C65AF" w:rsidRPr="004C65AF" w:rsidRDefault="004C65AF" w:rsidP="00D25BA1">
      <w:pPr>
        <w:spacing w:before="120" w:after="120" w:line="240" w:lineRule="auto"/>
        <w:jc w:val="both"/>
        <w:rPr>
          <w:rFonts w:eastAsia="MS Mincho" w:cstheme="minorHAnsi"/>
          <w:sz w:val="24"/>
          <w:szCs w:val="24"/>
        </w:rPr>
      </w:pPr>
      <w:bookmarkStart w:id="1" w:name="_Toc357429510"/>
    </w:p>
    <w:p w:rsidR="004C65AF" w:rsidRPr="004C65AF" w:rsidRDefault="004C65AF" w:rsidP="00D25BA1">
      <w:pPr>
        <w:spacing w:before="120" w:after="120" w:line="240" w:lineRule="auto"/>
        <w:jc w:val="both"/>
        <w:rPr>
          <w:rFonts w:eastAsia="MS Mincho" w:cstheme="minorHAnsi"/>
          <w:b/>
          <w:sz w:val="24"/>
          <w:szCs w:val="24"/>
        </w:rPr>
      </w:pPr>
    </w:p>
    <w:p w:rsidR="004C65AF" w:rsidRPr="004C65AF" w:rsidRDefault="004C65AF" w:rsidP="00D25BA1">
      <w:pPr>
        <w:spacing w:before="120" w:after="120" w:line="240" w:lineRule="auto"/>
        <w:jc w:val="both"/>
        <w:rPr>
          <w:rFonts w:eastAsia="MS Mincho" w:cstheme="minorHAnsi"/>
          <w:b/>
          <w:sz w:val="24"/>
          <w:szCs w:val="24"/>
        </w:rPr>
      </w:pPr>
    </w:p>
    <w:p w:rsidR="004C65AF" w:rsidRPr="004C65AF" w:rsidRDefault="004C65AF" w:rsidP="00D25BA1">
      <w:pPr>
        <w:spacing w:before="120" w:after="120" w:line="240" w:lineRule="auto"/>
        <w:jc w:val="both"/>
        <w:rPr>
          <w:rFonts w:eastAsia="MS Mincho" w:cstheme="minorHAnsi"/>
          <w:b/>
          <w:sz w:val="24"/>
          <w:szCs w:val="24"/>
        </w:rPr>
      </w:pPr>
    </w:p>
    <w:p w:rsidR="004C65AF" w:rsidRPr="004C65AF" w:rsidRDefault="004C65AF" w:rsidP="00D25BA1">
      <w:pPr>
        <w:spacing w:before="120" w:after="120" w:line="240" w:lineRule="auto"/>
        <w:jc w:val="both"/>
        <w:rPr>
          <w:rFonts w:eastAsia="MS Mincho" w:cstheme="minorHAnsi"/>
          <w:b/>
          <w:sz w:val="24"/>
          <w:szCs w:val="24"/>
        </w:rPr>
      </w:pPr>
    </w:p>
    <w:p w:rsidR="004C65AF" w:rsidRPr="004C65AF" w:rsidRDefault="004C65AF" w:rsidP="00D25BA1">
      <w:pPr>
        <w:spacing w:before="120" w:after="120" w:line="240" w:lineRule="auto"/>
        <w:jc w:val="both"/>
        <w:rPr>
          <w:rFonts w:eastAsia="MS Mincho" w:cstheme="minorHAnsi"/>
          <w:b/>
          <w:sz w:val="24"/>
          <w:szCs w:val="24"/>
        </w:rPr>
      </w:pPr>
    </w:p>
    <w:p w:rsidR="004C65AF" w:rsidRPr="004C65AF" w:rsidRDefault="004C65AF" w:rsidP="00D25BA1">
      <w:pPr>
        <w:keepNext/>
        <w:keepLines/>
        <w:spacing w:before="480" w:after="120" w:line="240" w:lineRule="auto"/>
        <w:jc w:val="both"/>
        <w:outlineLvl w:val="0"/>
        <w:rPr>
          <w:rFonts w:eastAsia="MS Gothic" w:cstheme="minorHAnsi"/>
          <w:b/>
          <w:bCs/>
          <w:sz w:val="24"/>
          <w:szCs w:val="24"/>
        </w:rPr>
      </w:pPr>
      <w:bookmarkStart w:id="2" w:name="_Toc503537453"/>
      <w:r w:rsidRPr="004C65AF">
        <w:rPr>
          <w:rFonts w:eastAsia="MS Gothic" w:cstheme="minorHAnsi"/>
          <w:b/>
          <w:bCs/>
          <w:sz w:val="24"/>
          <w:szCs w:val="24"/>
        </w:rPr>
        <w:lastRenderedPageBreak/>
        <w:t xml:space="preserve">1. </w:t>
      </w:r>
      <w:bookmarkEnd w:id="1"/>
      <w:r w:rsidRPr="004C65AF">
        <w:rPr>
          <w:rFonts w:eastAsia="MS Gothic" w:cstheme="minorHAnsi"/>
          <w:b/>
          <w:bCs/>
          <w:sz w:val="24"/>
          <w:szCs w:val="24"/>
        </w:rPr>
        <w:t>Aims</w:t>
      </w:r>
      <w:bookmarkEnd w:id="2"/>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Our school aims to meet its obligations with regards to school attendance by:</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Promoting good attendance and reducing absence, including persistent absence</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Ensuring every pupil has access to full-time education to which they are entitled</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Acting early to address patterns of absence</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We will also support parents to perform their legal duty to ensure their children of compulsory school age attend regularly, and will promote and support punctuality in attending lessons.</w:t>
      </w:r>
    </w:p>
    <w:p w:rsidR="004C65AF" w:rsidRPr="004C65AF" w:rsidRDefault="004C65AF" w:rsidP="00D25BA1">
      <w:pPr>
        <w:widowControl w:val="0"/>
        <w:spacing w:after="0" w:line="240" w:lineRule="auto"/>
        <w:jc w:val="both"/>
        <w:rPr>
          <w:rFonts w:eastAsia="Times New Roman" w:cstheme="minorHAnsi"/>
          <w:snapToGrid w:val="0"/>
          <w:sz w:val="24"/>
          <w:szCs w:val="24"/>
          <w:lang w:val="en-GB"/>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 xml:space="preserve">This is a successful school and your child plays their part in making it so. We aim for an environment which enables and encourages every young person to achieve their academic and personal potential. </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For our children to gain the greatest benefit from their education it is vital that your child should be at school, on time, every day that the school is open unless the reason for the absence is unavoidable.</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It is very important therefore that you make sure that your child attends regularly and this Policy sets out how together we will achieve this.</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color w:val="00B05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color w:val="00B05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b/>
          <w:snapToGrid w:val="0"/>
          <w:sz w:val="24"/>
          <w:szCs w:val="24"/>
          <w:shd w:val="clear" w:color="auto" w:fill="D9D9D9"/>
        </w:rPr>
      </w:pPr>
      <w:r w:rsidRPr="004C65AF">
        <w:rPr>
          <w:rFonts w:eastAsia="Times New Roman" w:cstheme="minorHAnsi"/>
          <w:b/>
          <w:snapToGrid w:val="0"/>
          <w:sz w:val="24"/>
          <w:szCs w:val="24"/>
          <w:shd w:val="clear" w:color="auto" w:fill="D9D9D9"/>
        </w:rPr>
        <w:t>Why Regular Attendance is so important:</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b/>
          <w:snapToGrid w:val="0"/>
          <w:sz w:val="24"/>
          <w:szCs w:val="24"/>
          <w:lang w:val="en-GB"/>
        </w:rPr>
        <w:t>Learning:-</w:t>
      </w:r>
      <w:r w:rsidRPr="004C65AF">
        <w:rPr>
          <w:rFonts w:eastAsia="Times New Roman" w:cstheme="minorHAnsi"/>
          <w:snapToGrid w:val="0"/>
          <w:sz w:val="24"/>
          <w:szCs w:val="24"/>
          <w:lang w:val="en-GB"/>
        </w:rPr>
        <w:t xml:space="preserve"> Any absence affects the pattern of a child’s schooling and regular absence will seriously affect their learning. Any pupil’s absence disrupts teaching routines so may affect the learning of others in the same class.</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Ensuring your child’s regular attendance at school is your legal responsibility and permitting absence from school without a good reason creates an offence in law and may result in prosecution.</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b/>
          <w:snapToGrid w:val="0"/>
          <w:sz w:val="24"/>
          <w:szCs w:val="24"/>
          <w:lang w:val="en-GB"/>
        </w:rPr>
        <w:t xml:space="preserve">Safeguarding:- </w:t>
      </w:r>
      <w:r w:rsidRPr="004C65AF">
        <w:rPr>
          <w:rFonts w:eastAsia="Times New Roman" w:cstheme="minorHAnsi"/>
          <w:snapToGrid w:val="0"/>
          <w:sz w:val="24"/>
          <w:szCs w:val="24"/>
          <w:lang w:val="en-GB"/>
        </w:rPr>
        <w:t>Your child may be at risk of harm if they do not attend school regularly. Safeguarding the interests of each child is everyone’s responsibility and within the context of this school, promoting the welfare and life opportunities for your child encompasses:-</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Attendance</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Behaviour Management</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Health and Safety</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Access to the Curriculum</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Anti- bullying</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Failing to attend this school on a regular basis will be considered as a safeguarding matter.</w:t>
      </w:r>
      <w:bookmarkStart w:id="3" w:name="_Toc503537454"/>
    </w:p>
    <w:p w:rsid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MS Gothic" w:cstheme="minorHAnsi"/>
          <w:b/>
          <w:bCs/>
          <w:sz w:val="24"/>
          <w:szCs w:val="24"/>
        </w:rPr>
        <w:t>2. Legislation and guidance</w:t>
      </w:r>
      <w:bookmarkEnd w:id="3"/>
    </w:p>
    <w:p w:rsidR="004C65AF" w:rsidRPr="004C65AF" w:rsidRDefault="004C65AF" w:rsidP="00D25BA1">
      <w:pPr>
        <w:spacing w:before="120" w:after="0" w:line="240" w:lineRule="auto"/>
        <w:jc w:val="both"/>
        <w:rPr>
          <w:rFonts w:eastAsia="MS Mincho" w:cstheme="minorHAnsi"/>
          <w:sz w:val="24"/>
          <w:szCs w:val="24"/>
          <w:shd w:val="clear" w:color="auto" w:fill="FFFFFF"/>
        </w:rPr>
      </w:pPr>
      <w:r w:rsidRPr="004C65AF">
        <w:rPr>
          <w:rFonts w:eastAsia="MS Mincho" w:cstheme="minorHAnsi"/>
          <w:sz w:val="24"/>
          <w:szCs w:val="24"/>
          <w:shd w:val="clear" w:color="auto" w:fill="FFFFFF"/>
        </w:rPr>
        <w:t xml:space="preserve">This policy meets the requirements of the </w:t>
      </w:r>
      <w:hyperlink r:id="rId8" w:history="1">
        <w:r w:rsidRPr="004C65AF">
          <w:rPr>
            <w:rFonts w:eastAsia="MS Mincho" w:cstheme="minorHAnsi"/>
            <w:color w:val="0092CF"/>
            <w:sz w:val="24"/>
            <w:szCs w:val="24"/>
            <w:u w:val="single"/>
            <w:shd w:val="clear" w:color="auto" w:fill="FFFFFF"/>
          </w:rPr>
          <w:t>school attendance guidance</w:t>
        </w:r>
      </w:hyperlink>
      <w:r w:rsidRPr="004C65AF">
        <w:rPr>
          <w:rFonts w:eastAsia="MS Mincho" w:cstheme="minorHAnsi"/>
          <w:sz w:val="24"/>
          <w:szCs w:val="24"/>
          <w:shd w:val="clear" w:color="auto" w:fill="FFFFFF"/>
        </w:rPr>
        <w:t xml:space="preserve"> from the Department for Education (DfE), and refers to the DfE’s statutory </w:t>
      </w:r>
      <w:r w:rsidRPr="004C65AF">
        <w:rPr>
          <w:rFonts w:eastAsia="Times New Roman" w:cstheme="minorHAnsi"/>
          <w:sz w:val="24"/>
          <w:szCs w:val="24"/>
          <w:shd w:val="clear" w:color="auto" w:fill="FFFFFF"/>
        </w:rPr>
        <w:t xml:space="preserve">guidance on </w:t>
      </w:r>
      <w:hyperlink r:id="rId9" w:history="1">
        <w:r w:rsidRPr="004C65AF">
          <w:rPr>
            <w:rFonts w:eastAsia="Times New Roman" w:cstheme="minorHAnsi"/>
            <w:color w:val="0092CF"/>
            <w:sz w:val="24"/>
            <w:szCs w:val="24"/>
            <w:u w:val="single"/>
            <w:shd w:val="clear" w:color="auto" w:fill="FFFFFF"/>
          </w:rPr>
          <w:t>school attendance parental responsibility measures</w:t>
        </w:r>
      </w:hyperlink>
      <w:r w:rsidRPr="004C65AF">
        <w:rPr>
          <w:rFonts w:eastAsia="Times New Roman" w:cstheme="minorHAnsi"/>
          <w:sz w:val="24"/>
          <w:szCs w:val="24"/>
          <w:shd w:val="clear" w:color="auto" w:fill="FFFFFF"/>
        </w:rPr>
        <w:t>. These documents are</w:t>
      </w:r>
      <w:r w:rsidRPr="004C65AF">
        <w:rPr>
          <w:rFonts w:eastAsia="MS Mincho" w:cstheme="minorHAnsi"/>
          <w:sz w:val="24"/>
          <w:szCs w:val="24"/>
          <w:shd w:val="clear" w:color="auto" w:fill="FFFFFF"/>
        </w:rPr>
        <w:t xml:space="preserve"> drawn from the following legislation setting out the legal powers and duties that govern school attendance:</w:t>
      </w:r>
    </w:p>
    <w:p w:rsidR="004C65AF" w:rsidRPr="004C65AF" w:rsidRDefault="00B71F29" w:rsidP="00D25BA1">
      <w:pPr>
        <w:numPr>
          <w:ilvl w:val="0"/>
          <w:numId w:val="1"/>
        </w:numPr>
        <w:pBdr>
          <w:left w:val="none" w:sz="0" w:space="3" w:color="auto"/>
        </w:pBdr>
        <w:spacing w:before="280" w:after="0" w:line="240" w:lineRule="auto"/>
        <w:jc w:val="both"/>
        <w:rPr>
          <w:rFonts w:eastAsia="MS Mincho" w:cstheme="minorHAnsi"/>
          <w:color w:val="0092CF"/>
          <w:sz w:val="24"/>
          <w:szCs w:val="24"/>
          <w:u w:val="single"/>
        </w:rPr>
      </w:pPr>
      <w:hyperlink r:id="rId10" w:history="1">
        <w:r w:rsidR="004C65AF" w:rsidRPr="004C65AF">
          <w:rPr>
            <w:rFonts w:eastAsia="MS Mincho" w:cstheme="minorHAnsi"/>
            <w:color w:val="0092CF"/>
            <w:sz w:val="24"/>
            <w:szCs w:val="24"/>
            <w:u w:val="single"/>
          </w:rPr>
          <w:t>The Education Act 1996</w:t>
        </w:r>
      </w:hyperlink>
    </w:p>
    <w:p w:rsidR="004C65AF" w:rsidRPr="004C65AF" w:rsidRDefault="00B71F29" w:rsidP="00D25BA1">
      <w:pPr>
        <w:numPr>
          <w:ilvl w:val="0"/>
          <w:numId w:val="1"/>
        </w:numPr>
        <w:spacing w:before="100" w:beforeAutospacing="1" w:after="100" w:afterAutospacing="1" w:line="240" w:lineRule="auto"/>
        <w:jc w:val="both"/>
        <w:rPr>
          <w:rFonts w:eastAsia="Calibri" w:cstheme="minorHAnsi"/>
          <w:color w:val="0092CF"/>
          <w:sz w:val="24"/>
          <w:szCs w:val="24"/>
          <w:u w:val="single"/>
          <w:lang w:val="en-GB"/>
        </w:rPr>
      </w:pPr>
      <w:hyperlink r:id="rId11" w:history="1">
        <w:r w:rsidR="004C65AF" w:rsidRPr="004C65AF">
          <w:rPr>
            <w:rFonts w:eastAsia="Calibri" w:cstheme="minorHAnsi"/>
            <w:color w:val="0092CF"/>
            <w:sz w:val="24"/>
            <w:szCs w:val="24"/>
            <w:u w:val="single"/>
            <w:lang w:val="en-GB"/>
          </w:rPr>
          <w:t>The Education Act 2002</w:t>
        </w:r>
      </w:hyperlink>
      <w:r w:rsidR="004C65AF" w:rsidRPr="004C65AF">
        <w:rPr>
          <w:rFonts w:eastAsia="Calibri" w:cstheme="minorHAnsi"/>
          <w:color w:val="0092CF"/>
          <w:sz w:val="24"/>
          <w:szCs w:val="24"/>
          <w:u w:val="single"/>
          <w:lang w:val="en-GB"/>
        </w:rPr>
        <w:t xml:space="preserve"> </w:t>
      </w:r>
    </w:p>
    <w:p w:rsidR="004C65AF" w:rsidRPr="004C65AF" w:rsidRDefault="00B71F29" w:rsidP="00D25BA1">
      <w:pPr>
        <w:numPr>
          <w:ilvl w:val="0"/>
          <w:numId w:val="1"/>
        </w:numPr>
        <w:spacing w:before="100" w:beforeAutospacing="1" w:after="100" w:afterAutospacing="1" w:line="240" w:lineRule="auto"/>
        <w:jc w:val="both"/>
        <w:rPr>
          <w:rFonts w:eastAsia="Calibri" w:cstheme="minorHAnsi"/>
          <w:color w:val="0092CF"/>
          <w:sz w:val="24"/>
          <w:szCs w:val="24"/>
          <w:u w:val="single"/>
          <w:lang w:val="en-GB"/>
        </w:rPr>
      </w:pPr>
      <w:hyperlink r:id="rId12" w:history="1">
        <w:r w:rsidR="004C65AF" w:rsidRPr="004C65AF">
          <w:rPr>
            <w:rFonts w:eastAsia="Calibri" w:cstheme="minorHAnsi"/>
            <w:color w:val="0092CF"/>
            <w:sz w:val="24"/>
            <w:szCs w:val="24"/>
            <w:u w:val="single"/>
            <w:lang w:val="en-GB"/>
          </w:rPr>
          <w:t>The Education and Inspections Act 2006</w:t>
        </w:r>
      </w:hyperlink>
    </w:p>
    <w:p w:rsidR="004C65AF" w:rsidRPr="004C65AF" w:rsidRDefault="00B71F29" w:rsidP="00D25BA1">
      <w:pPr>
        <w:numPr>
          <w:ilvl w:val="0"/>
          <w:numId w:val="1"/>
        </w:numPr>
        <w:spacing w:before="100" w:beforeAutospacing="1" w:after="100" w:afterAutospacing="1" w:line="240" w:lineRule="auto"/>
        <w:jc w:val="both"/>
        <w:rPr>
          <w:rFonts w:eastAsia="Calibri" w:cstheme="minorHAnsi"/>
          <w:color w:val="0092CF"/>
          <w:sz w:val="24"/>
          <w:szCs w:val="24"/>
          <w:u w:val="single"/>
          <w:lang w:val="en-GB"/>
        </w:rPr>
      </w:pPr>
      <w:hyperlink r:id="rId13" w:history="1">
        <w:r w:rsidR="004C65AF" w:rsidRPr="004C65AF">
          <w:rPr>
            <w:rFonts w:eastAsia="Calibri" w:cstheme="minorHAnsi"/>
            <w:color w:val="0092CF"/>
            <w:sz w:val="24"/>
            <w:szCs w:val="24"/>
            <w:u w:val="single"/>
            <w:lang w:val="en-GB"/>
          </w:rPr>
          <w:t>The Education (Pupil Registration) (England) Regulations 2006</w:t>
        </w:r>
      </w:hyperlink>
      <w:r w:rsidR="004C65AF" w:rsidRPr="004C65AF">
        <w:rPr>
          <w:rFonts w:eastAsia="Calibri" w:cstheme="minorHAnsi"/>
          <w:color w:val="0092CF"/>
          <w:sz w:val="24"/>
          <w:szCs w:val="24"/>
          <w:u w:val="single"/>
          <w:lang w:val="en-GB"/>
        </w:rPr>
        <w:t xml:space="preserve"> </w:t>
      </w:r>
    </w:p>
    <w:p w:rsidR="004C65AF" w:rsidRPr="004C65AF" w:rsidRDefault="00B71F29" w:rsidP="00D25BA1">
      <w:pPr>
        <w:numPr>
          <w:ilvl w:val="0"/>
          <w:numId w:val="1"/>
        </w:numPr>
        <w:spacing w:before="100" w:beforeAutospacing="1" w:after="100" w:afterAutospacing="1" w:line="240" w:lineRule="auto"/>
        <w:jc w:val="both"/>
        <w:rPr>
          <w:rFonts w:eastAsia="Calibri" w:cstheme="minorHAnsi"/>
          <w:color w:val="0092CF"/>
          <w:sz w:val="24"/>
          <w:szCs w:val="24"/>
          <w:u w:val="single"/>
          <w:lang w:val="en-GB"/>
        </w:rPr>
      </w:pPr>
      <w:hyperlink r:id="rId14" w:history="1">
        <w:r w:rsidR="004C65AF" w:rsidRPr="004C65AF">
          <w:rPr>
            <w:rFonts w:eastAsia="Calibri" w:cstheme="minorHAnsi"/>
            <w:color w:val="0092CF"/>
            <w:sz w:val="24"/>
            <w:szCs w:val="24"/>
            <w:u w:val="single"/>
            <w:lang w:val="en-GB"/>
          </w:rPr>
          <w:t>The Education (Pupil Registration) (England) (Amendment) Regulations 2010</w:t>
        </w:r>
      </w:hyperlink>
      <w:r w:rsidR="004C65AF" w:rsidRPr="004C65AF">
        <w:rPr>
          <w:rFonts w:eastAsia="Calibri" w:cstheme="minorHAnsi"/>
          <w:color w:val="0092CF"/>
          <w:sz w:val="24"/>
          <w:szCs w:val="24"/>
          <w:u w:val="single"/>
          <w:lang w:val="en-GB"/>
        </w:rPr>
        <w:t xml:space="preserve"> </w:t>
      </w:r>
    </w:p>
    <w:p w:rsidR="004C65AF" w:rsidRPr="004C65AF" w:rsidRDefault="00B71F29" w:rsidP="00D25BA1">
      <w:pPr>
        <w:numPr>
          <w:ilvl w:val="0"/>
          <w:numId w:val="1"/>
        </w:numPr>
        <w:pBdr>
          <w:left w:val="none" w:sz="0" w:space="3" w:color="auto"/>
        </w:pBdr>
        <w:spacing w:before="120" w:after="0" w:line="240" w:lineRule="auto"/>
        <w:jc w:val="both"/>
        <w:rPr>
          <w:rFonts w:eastAsia="MS Mincho" w:cstheme="minorHAnsi"/>
          <w:color w:val="0092CF"/>
          <w:sz w:val="24"/>
          <w:szCs w:val="24"/>
          <w:u w:val="single"/>
        </w:rPr>
      </w:pPr>
      <w:hyperlink r:id="rId15" w:history="1">
        <w:r w:rsidR="004C65AF" w:rsidRPr="004C65AF">
          <w:rPr>
            <w:rFonts w:eastAsia="MS Mincho" w:cstheme="minorHAnsi"/>
            <w:color w:val="0092CF"/>
            <w:sz w:val="24"/>
            <w:szCs w:val="24"/>
            <w:u w:val="single"/>
          </w:rPr>
          <w:t>The Education (Pupil Registration) (England) (Amendment) Regulations 2011</w:t>
        </w:r>
      </w:hyperlink>
    </w:p>
    <w:p w:rsidR="004C65AF" w:rsidRPr="004C65AF" w:rsidRDefault="00B71F29" w:rsidP="00D25BA1">
      <w:pPr>
        <w:numPr>
          <w:ilvl w:val="0"/>
          <w:numId w:val="1"/>
        </w:numPr>
        <w:spacing w:before="100" w:beforeAutospacing="1" w:after="100" w:afterAutospacing="1" w:line="240" w:lineRule="auto"/>
        <w:jc w:val="both"/>
        <w:rPr>
          <w:rFonts w:eastAsia="Calibri" w:cstheme="minorHAnsi"/>
          <w:color w:val="0092CF"/>
          <w:sz w:val="24"/>
          <w:szCs w:val="24"/>
          <w:u w:val="single"/>
          <w:lang w:val="en-GB"/>
        </w:rPr>
      </w:pPr>
      <w:hyperlink r:id="rId16" w:history="1">
        <w:r w:rsidR="004C65AF" w:rsidRPr="004C65AF">
          <w:rPr>
            <w:rFonts w:eastAsia="Calibri" w:cstheme="minorHAnsi"/>
            <w:color w:val="0092CF"/>
            <w:sz w:val="24"/>
            <w:szCs w:val="24"/>
            <w:u w:val="single"/>
            <w:lang w:val="en-GB"/>
          </w:rPr>
          <w:t>The Education (Pupil Registration) (England) (Amendment) Regulations 2013</w:t>
        </w:r>
      </w:hyperlink>
      <w:r w:rsidR="004C65AF" w:rsidRPr="004C65AF">
        <w:rPr>
          <w:rFonts w:eastAsia="Calibri" w:cstheme="minorHAnsi"/>
          <w:color w:val="0092CF"/>
          <w:sz w:val="24"/>
          <w:szCs w:val="24"/>
          <w:u w:val="single"/>
          <w:lang w:val="en-GB"/>
        </w:rPr>
        <w:t xml:space="preserve"> </w:t>
      </w:r>
    </w:p>
    <w:p w:rsidR="004C65AF" w:rsidRPr="004C65AF" w:rsidRDefault="00B71F29" w:rsidP="00D25BA1">
      <w:pPr>
        <w:numPr>
          <w:ilvl w:val="0"/>
          <w:numId w:val="1"/>
        </w:numPr>
        <w:spacing w:before="100" w:beforeAutospacing="1" w:after="100" w:afterAutospacing="1" w:line="240" w:lineRule="auto"/>
        <w:jc w:val="both"/>
        <w:rPr>
          <w:rFonts w:eastAsia="Calibri" w:cstheme="minorHAnsi"/>
          <w:color w:val="0092CF"/>
          <w:sz w:val="24"/>
          <w:szCs w:val="24"/>
          <w:u w:val="single"/>
          <w:lang w:val="en-GB"/>
        </w:rPr>
      </w:pPr>
      <w:hyperlink r:id="rId17" w:history="1">
        <w:r w:rsidR="004C65AF" w:rsidRPr="004C65AF">
          <w:rPr>
            <w:rFonts w:eastAsia="Calibri" w:cstheme="minorHAnsi"/>
            <w:color w:val="0092CF"/>
            <w:sz w:val="24"/>
            <w:szCs w:val="24"/>
            <w:u w:val="single"/>
            <w:lang w:val="en-GB"/>
          </w:rPr>
          <w:t>The Education (Pupil Registration) (England) (Amendment) Regulations 2016</w:t>
        </w:r>
      </w:hyperlink>
    </w:p>
    <w:p w:rsidR="004C65AF" w:rsidRPr="004C65AF" w:rsidRDefault="00B71F29" w:rsidP="00D25BA1">
      <w:pPr>
        <w:numPr>
          <w:ilvl w:val="0"/>
          <w:numId w:val="1"/>
        </w:numPr>
        <w:spacing w:before="100" w:beforeAutospacing="1" w:after="100" w:afterAutospacing="1" w:line="240" w:lineRule="auto"/>
        <w:jc w:val="both"/>
        <w:rPr>
          <w:rFonts w:eastAsia="Calibri" w:cstheme="minorHAnsi"/>
          <w:color w:val="0092CF"/>
          <w:sz w:val="24"/>
          <w:szCs w:val="24"/>
          <w:u w:val="single"/>
          <w:lang w:val="en-GB"/>
        </w:rPr>
      </w:pPr>
      <w:hyperlink r:id="rId18" w:history="1">
        <w:r w:rsidR="004C65AF" w:rsidRPr="004C65AF">
          <w:rPr>
            <w:rFonts w:eastAsia="Calibri" w:cstheme="minorHAnsi"/>
            <w:color w:val="0092CF"/>
            <w:sz w:val="24"/>
            <w:szCs w:val="24"/>
            <w:u w:val="single"/>
            <w:lang w:val="en-GB"/>
          </w:rPr>
          <w:t>The Education (Penalty Notices) (England) (Amendment) Regulations 2013</w:t>
        </w:r>
      </w:hyperlink>
    </w:p>
    <w:p w:rsidR="004C65AF" w:rsidRPr="00583A7D" w:rsidRDefault="004C65AF" w:rsidP="00D25BA1">
      <w:pPr>
        <w:numPr>
          <w:ilvl w:val="0"/>
          <w:numId w:val="1"/>
        </w:numPr>
        <w:spacing w:before="100" w:beforeAutospacing="1" w:after="100" w:afterAutospacing="1" w:line="240" w:lineRule="auto"/>
        <w:jc w:val="both"/>
        <w:rPr>
          <w:rFonts w:eastAsia="MS Mincho" w:cstheme="minorHAnsi"/>
          <w:color w:val="0070C0"/>
          <w:sz w:val="24"/>
          <w:szCs w:val="24"/>
          <w:shd w:val="clear" w:color="auto" w:fill="FFFFFF"/>
        </w:rPr>
      </w:pPr>
      <w:r w:rsidRPr="00583A7D">
        <w:rPr>
          <w:rFonts w:eastAsia="Calibri" w:cstheme="minorHAnsi"/>
          <w:color w:val="0070C0"/>
          <w:sz w:val="24"/>
          <w:szCs w:val="24"/>
          <w:u w:val="single"/>
          <w:lang w:val="en-GB"/>
        </w:rPr>
        <w:t>Children Missing Education (England) Statutory Guidance 2016</w:t>
      </w:r>
      <w:r w:rsidRPr="00583A7D">
        <w:rPr>
          <w:rFonts w:eastAsia="MS Mincho" w:cstheme="minorHAnsi"/>
          <w:color w:val="0070C0"/>
          <w:sz w:val="24"/>
          <w:szCs w:val="24"/>
          <w:shd w:val="clear" w:color="auto" w:fill="FFFFFF"/>
        </w:rPr>
        <w:t xml:space="preserve"> </w:t>
      </w:r>
    </w:p>
    <w:p w:rsidR="004C65AF" w:rsidRDefault="004C65AF" w:rsidP="00D25BA1">
      <w:pPr>
        <w:spacing w:before="120" w:after="120" w:line="240" w:lineRule="auto"/>
        <w:jc w:val="both"/>
        <w:rPr>
          <w:rFonts w:eastAsia="MS Mincho" w:cstheme="minorHAnsi"/>
          <w:sz w:val="24"/>
          <w:szCs w:val="24"/>
          <w:shd w:val="clear" w:color="auto" w:fill="FFFFFF"/>
        </w:rPr>
      </w:pPr>
      <w:r w:rsidRPr="004C65AF">
        <w:rPr>
          <w:rFonts w:eastAsia="MS Mincho" w:cstheme="minorHAnsi"/>
          <w:sz w:val="24"/>
          <w:szCs w:val="24"/>
          <w:shd w:val="clear" w:color="auto" w:fill="FFFFFF"/>
        </w:rPr>
        <w:t xml:space="preserve">This policy also refers to the DfE’s guidance on the </w:t>
      </w:r>
      <w:hyperlink r:id="rId19" w:history="1">
        <w:r w:rsidRPr="004C65AF">
          <w:rPr>
            <w:rFonts w:eastAsia="Times New Roman" w:cstheme="minorHAnsi"/>
            <w:color w:val="0092CF"/>
            <w:sz w:val="24"/>
            <w:szCs w:val="24"/>
            <w:u w:val="single"/>
            <w:shd w:val="clear" w:color="auto" w:fill="FFFFFF"/>
          </w:rPr>
          <w:t>school census</w:t>
        </w:r>
      </w:hyperlink>
      <w:r w:rsidRPr="004C65AF">
        <w:rPr>
          <w:rFonts w:eastAsia="MS Mincho" w:cstheme="minorHAnsi"/>
          <w:sz w:val="24"/>
          <w:szCs w:val="24"/>
          <w:shd w:val="clear" w:color="auto" w:fill="FFFFFF"/>
        </w:rPr>
        <w:t>, which explains the persistent absence threshold.</w:t>
      </w:r>
      <w:bookmarkStart w:id="4" w:name="_Toc503537455"/>
    </w:p>
    <w:p w:rsidR="004C65AF" w:rsidRPr="004C65AF" w:rsidRDefault="004C65AF" w:rsidP="00D25BA1">
      <w:pPr>
        <w:spacing w:before="120" w:after="120" w:line="240" w:lineRule="auto"/>
        <w:jc w:val="both"/>
        <w:rPr>
          <w:rFonts w:eastAsia="MS Mincho" w:cstheme="minorHAnsi"/>
          <w:sz w:val="24"/>
          <w:szCs w:val="24"/>
          <w:shd w:val="clear" w:color="auto" w:fill="FFFFFF"/>
        </w:rPr>
      </w:pPr>
      <w:r>
        <w:rPr>
          <w:rFonts w:eastAsia="MS Gothic" w:cstheme="minorHAnsi"/>
          <w:b/>
          <w:bCs/>
          <w:sz w:val="24"/>
          <w:szCs w:val="24"/>
        </w:rPr>
        <w:t>3.</w:t>
      </w:r>
      <w:r w:rsidRPr="004C65AF">
        <w:rPr>
          <w:rFonts w:eastAsia="MS Gothic" w:cstheme="minorHAnsi"/>
          <w:b/>
          <w:bCs/>
          <w:sz w:val="24"/>
          <w:szCs w:val="24"/>
        </w:rPr>
        <w:t xml:space="preserve"> School procedures</w:t>
      </w:r>
      <w:bookmarkEnd w:id="4"/>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3.1 Attendance register</w:t>
      </w:r>
    </w:p>
    <w:p w:rsidR="004C65AF" w:rsidRPr="004C65AF" w:rsidRDefault="004C65AF" w:rsidP="00D25BA1">
      <w:pPr>
        <w:spacing w:before="120" w:after="120" w:line="240" w:lineRule="auto"/>
        <w:jc w:val="both"/>
        <w:rPr>
          <w:rFonts w:eastAsia="Times New Roman" w:cstheme="minorHAnsi"/>
          <w:sz w:val="24"/>
          <w:szCs w:val="24"/>
          <w:shd w:val="clear" w:color="auto" w:fill="FFFFFF"/>
        </w:rPr>
      </w:pPr>
      <w:r w:rsidRPr="004C65AF">
        <w:rPr>
          <w:rFonts w:eastAsia="MS Mincho" w:cstheme="minorHAnsi"/>
          <w:sz w:val="24"/>
          <w:szCs w:val="24"/>
        </w:rPr>
        <w:t>By law, all schools (except those where all pupils are boarders) are required to keep an attendance register</w:t>
      </w:r>
      <w:r w:rsidRPr="004C65AF">
        <w:rPr>
          <w:rFonts w:eastAsia="Times New Roman" w:cstheme="minorHAnsi"/>
          <w:sz w:val="24"/>
          <w:szCs w:val="24"/>
          <w:shd w:val="clear" w:color="auto" w:fill="FFFFFF"/>
        </w:rPr>
        <w:t>, and all pupils must be placed on this register.</w:t>
      </w:r>
    </w:p>
    <w:p w:rsidR="004C65AF" w:rsidRPr="004C65AF" w:rsidRDefault="004C65AF" w:rsidP="00D25BA1">
      <w:pPr>
        <w:spacing w:before="120" w:after="120" w:line="240" w:lineRule="auto"/>
        <w:jc w:val="both"/>
        <w:rPr>
          <w:rFonts w:eastAsia="MS Mincho" w:cstheme="minorHAnsi"/>
          <w:sz w:val="24"/>
          <w:szCs w:val="24"/>
        </w:rPr>
      </w:pPr>
      <w:r w:rsidRPr="004C65AF">
        <w:rPr>
          <w:rFonts w:eastAsia="Times New Roman" w:cstheme="minorHAnsi"/>
          <w:sz w:val="24"/>
          <w:szCs w:val="24"/>
          <w:shd w:val="clear" w:color="auto" w:fill="FFFFFF"/>
        </w:rPr>
        <w:t xml:space="preserve">The attendance register will be taken </w:t>
      </w:r>
      <w:r w:rsidRPr="004C65AF">
        <w:rPr>
          <w:rFonts w:eastAsia="MS Mincho" w:cstheme="minorHAnsi"/>
          <w:sz w:val="24"/>
          <w:szCs w:val="24"/>
        </w:rPr>
        <w:t>at the start of the first session of each school day and once during the second session. It will mark whether every pupil is:</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Present</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Attending an approved off-site educational activity</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Absent</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Unable to attend due to exceptional circumstances</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Any amendment to the attendance register will include:</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The original entry</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 xml:space="preserve">The amended entry </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The reason for the amendment</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 xml:space="preserve">The date on which the amendment was made </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The name and position of the person who made the amendment</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See appendix 1 for the DfE attendance codes.</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Every entry in the attendance register will be preserved for 3 years after the date on which the entry was made.</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Pupils must arrive in school </w:t>
      </w:r>
      <w:r>
        <w:rPr>
          <w:rFonts w:eastAsia="MS Mincho" w:cstheme="minorHAnsi"/>
          <w:sz w:val="24"/>
          <w:szCs w:val="24"/>
        </w:rPr>
        <w:t xml:space="preserve">by 8.45 </w:t>
      </w:r>
      <w:r w:rsidRPr="004C65AF">
        <w:rPr>
          <w:rFonts w:eastAsia="MS Mincho" w:cstheme="minorHAnsi"/>
          <w:sz w:val="24"/>
          <w:szCs w:val="24"/>
        </w:rPr>
        <w:t>on each school day.</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Please note that on Mondays, Thursdays and Fridays:</w:t>
      </w:r>
    </w:p>
    <w:p w:rsid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The register will be taken at </w:t>
      </w:r>
      <w:r>
        <w:rPr>
          <w:rFonts w:eastAsia="MS Mincho" w:cstheme="minorHAnsi"/>
          <w:sz w:val="24"/>
          <w:szCs w:val="24"/>
        </w:rPr>
        <w:t>9.10</w:t>
      </w:r>
      <w:r w:rsidRPr="004C65AF">
        <w:rPr>
          <w:rFonts w:eastAsia="MS Mincho" w:cstheme="minorHAnsi"/>
          <w:sz w:val="24"/>
          <w:szCs w:val="24"/>
        </w:rPr>
        <w:t xml:space="preserve"> and will be kept open until </w:t>
      </w:r>
      <w:r w:rsidRPr="004C65AF">
        <w:rPr>
          <w:rFonts w:eastAsia="MS Mincho" w:cstheme="minorHAnsi"/>
          <w:sz w:val="24"/>
          <w:szCs w:val="24"/>
          <w:shd w:val="clear" w:color="auto" w:fill="FFFFFF"/>
          <w:lang w:val="en-GB"/>
        </w:rPr>
        <w:t>9.45</w:t>
      </w:r>
      <w:r w:rsidRPr="004C65AF">
        <w:rPr>
          <w:rFonts w:eastAsia="MS Mincho" w:cstheme="minorHAnsi"/>
          <w:sz w:val="24"/>
          <w:szCs w:val="24"/>
        </w:rPr>
        <w:t xml:space="preserve">.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Please note that on Tuesdays and Wednesdays:</w:t>
      </w:r>
    </w:p>
    <w:p w:rsid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The regis</w:t>
      </w:r>
      <w:r>
        <w:rPr>
          <w:rFonts w:eastAsia="MS Mincho" w:cstheme="minorHAnsi"/>
          <w:sz w:val="24"/>
          <w:szCs w:val="24"/>
        </w:rPr>
        <w:t>ter</w:t>
      </w:r>
      <w:r w:rsidRPr="004C65AF">
        <w:rPr>
          <w:rFonts w:eastAsia="MS Mincho" w:cstheme="minorHAnsi"/>
          <w:sz w:val="24"/>
          <w:szCs w:val="24"/>
        </w:rPr>
        <w:t xml:space="preserve"> will be taken at </w:t>
      </w:r>
      <w:r w:rsidRPr="004C65AF">
        <w:rPr>
          <w:rFonts w:eastAsia="MS Mincho" w:cstheme="minorHAnsi"/>
          <w:sz w:val="24"/>
          <w:szCs w:val="24"/>
          <w:shd w:val="clear" w:color="auto" w:fill="FFFFFF"/>
          <w:lang w:val="en-GB"/>
        </w:rPr>
        <w:t xml:space="preserve">8.45 </w:t>
      </w:r>
      <w:r w:rsidRPr="004C65AF">
        <w:rPr>
          <w:rFonts w:eastAsia="MS Mincho" w:cstheme="minorHAnsi"/>
          <w:sz w:val="24"/>
          <w:szCs w:val="24"/>
        </w:rPr>
        <w:t xml:space="preserve">and will be kept open until </w:t>
      </w:r>
      <w:r w:rsidRPr="004C65AF">
        <w:rPr>
          <w:rFonts w:eastAsia="MS Mincho" w:cstheme="minorHAnsi"/>
          <w:sz w:val="24"/>
          <w:szCs w:val="24"/>
          <w:shd w:val="clear" w:color="auto" w:fill="FFFFFF"/>
          <w:lang w:val="en-GB"/>
        </w:rPr>
        <w:t>9.00 a.m</w:t>
      </w:r>
      <w:r w:rsidRPr="004C65AF">
        <w:rPr>
          <w:rFonts w:eastAsia="MS Mincho" w:cstheme="minorHAnsi"/>
          <w:sz w:val="24"/>
          <w:szCs w:val="24"/>
        </w:rPr>
        <w:t xml:space="preserve">. </w:t>
      </w:r>
    </w:p>
    <w:p w:rsidR="00B963A4" w:rsidRPr="00B963A4" w:rsidRDefault="00B963A4" w:rsidP="00D25BA1">
      <w:pPr>
        <w:spacing w:before="120" w:after="120" w:line="240" w:lineRule="auto"/>
        <w:jc w:val="both"/>
        <w:rPr>
          <w:rFonts w:eastAsia="MS Mincho" w:cstheme="minorHAnsi"/>
          <w:sz w:val="24"/>
          <w:szCs w:val="24"/>
        </w:rPr>
      </w:pPr>
      <w:r w:rsidRPr="00B963A4">
        <w:rPr>
          <w:rFonts w:eastAsia="MS Mincho" w:cstheme="minorHAnsi"/>
          <w:b/>
          <w:sz w:val="24"/>
          <w:szCs w:val="24"/>
        </w:rPr>
        <w:t>Afternoon registration</w:t>
      </w:r>
      <w:r>
        <w:rPr>
          <w:rFonts w:eastAsia="MS Mincho" w:cstheme="minorHAnsi"/>
          <w:b/>
          <w:sz w:val="24"/>
          <w:szCs w:val="24"/>
        </w:rPr>
        <w:t xml:space="preserve"> </w:t>
      </w:r>
      <w:r>
        <w:rPr>
          <w:rFonts w:eastAsia="MS Mincho" w:cstheme="minorHAnsi"/>
          <w:sz w:val="24"/>
          <w:szCs w:val="24"/>
        </w:rPr>
        <w:t xml:space="preserve">will take place at the beginning of the first session in the afternoon.  The classteacher or Teaching Assistant will take the class register for their group and send the names of any pupils missing to the office.  The office will then cross reference the pupils missing with the </w:t>
      </w:r>
      <w:r>
        <w:rPr>
          <w:rFonts w:eastAsia="MS Mincho" w:cstheme="minorHAnsi"/>
          <w:sz w:val="24"/>
          <w:szCs w:val="24"/>
        </w:rPr>
        <w:lastRenderedPageBreak/>
        <w:t>absence list for the day.  Any variation will be followed up immediately by the attendance officer or office administrator responsible for the registers.</w:t>
      </w:r>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3.2 Unplanned absence</w:t>
      </w:r>
    </w:p>
    <w:p w:rsidR="004C65AF" w:rsidRPr="004C65AF" w:rsidRDefault="004C65AF" w:rsidP="00D25BA1">
      <w:pPr>
        <w:spacing w:before="120" w:after="0" w:line="240" w:lineRule="auto"/>
        <w:jc w:val="both"/>
        <w:rPr>
          <w:rFonts w:eastAsia="MS Mincho" w:cstheme="minorHAnsi"/>
          <w:sz w:val="24"/>
          <w:szCs w:val="24"/>
        </w:rPr>
      </w:pPr>
      <w:r w:rsidRPr="004C65AF">
        <w:rPr>
          <w:rFonts w:eastAsia="MS Mincho" w:cstheme="minorHAnsi"/>
          <w:sz w:val="24"/>
          <w:szCs w:val="24"/>
        </w:rPr>
        <w:t xml:space="preserve">Parents must notify the school on the first day of an unplanned absence – for example, if their child is unable to attend due to ill health – by </w:t>
      </w:r>
      <w:r w:rsidRPr="004C65AF">
        <w:rPr>
          <w:rFonts w:eastAsia="MS Mincho" w:cstheme="minorHAnsi"/>
          <w:sz w:val="24"/>
          <w:szCs w:val="24"/>
          <w:shd w:val="clear" w:color="auto" w:fill="FFFFFF"/>
          <w:lang w:val="en-GB"/>
        </w:rPr>
        <w:t>8.00 a.m</w:t>
      </w:r>
      <w:r>
        <w:rPr>
          <w:rFonts w:eastAsia="MS Mincho" w:cstheme="minorHAnsi"/>
          <w:sz w:val="24"/>
          <w:szCs w:val="24"/>
          <w:shd w:val="clear" w:color="auto" w:fill="FFFFFF"/>
          <w:lang w:val="en-GB"/>
        </w:rPr>
        <w:t>.</w:t>
      </w:r>
      <w:r w:rsidRPr="004C65AF">
        <w:rPr>
          <w:rFonts w:eastAsia="MS Mincho" w:cstheme="minorHAnsi"/>
          <w:sz w:val="24"/>
          <w:szCs w:val="24"/>
        </w:rPr>
        <w:t xml:space="preserve"> or as soon as practically possible (see also section 6).</w:t>
      </w:r>
    </w:p>
    <w:p w:rsidR="004C65AF" w:rsidRDefault="004C65AF" w:rsidP="00D25BA1">
      <w:pPr>
        <w:keepNext/>
        <w:widowControl w:val="0"/>
        <w:tabs>
          <w:tab w:val="center" w:pos="9000"/>
        </w:tabs>
        <w:spacing w:after="0" w:line="240" w:lineRule="auto"/>
        <w:ind w:right="119"/>
        <w:jc w:val="both"/>
        <w:outlineLvl w:val="2"/>
        <w:rPr>
          <w:rFonts w:eastAsia="MS Mincho" w:cstheme="minorHAnsi"/>
          <w:i/>
          <w:color w:val="F15F22"/>
          <w:sz w:val="24"/>
          <w:szCs w:val="24"/>
        </w:rPr>
      </w:pPr>
    </w:p>
    <w:p w:rsidR="004C65AF" w:rsidRPr="004C65AF" w:rsidRDefault="004C65AF" w:rsidP="00D25BA1">
      <w:pPr>
        <w:keepNext/>
        <w:widowControl w:val="0"/>
        <w:tabs>
          <w:tab w:val="center" w:pos="9000"/>
        </w:tabs>
        <w:spacing w:after="0" w:line="240" w:lineRule="auto"/>
        <w:ind w:right="119"/>
        <w:jc w:val="both"/>
        <w:outlineLvl w:val="2"/>
        <w:rPr>
          <w:rFonts w:eastAsia="Times New Roman" w:cstheme="minorHAnsi"/>
          <w:b/>
          <w:snapToGrid w:val="0"/>
          <w:sz w:val="24"/>
          <w:szCs w:val="24"/>
          <w:shd w:val="clear" w:color="auto" w:fill="CCCCCC"/>
          <w:lang w:val="en-GB"/>
        </w:rPr>
      </w:pPr>
      <w:r w:rsidRPr="004C65AF">
        <w:rPr>
          <w:rFonts w:eastAsia="Times New Roman" w:cstheme="minorHAnsi"/>
          <w:b/>
          <w:snapToGrid w:val="0"/>
          <w:sz w:val="24"/>
          <w:szCs w:val="24"/>
          <w:shd w:val="clear" w:color="auto" w:fill="CCCCCC"/>
          <w:lang w:val="en-GB"/>
        </w:rPr>
        <w:t>Absence Procedures:</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b/>
          <w:snapToGrid w:val="0"/>
          <w:sz w:val="24"/>
          <w:szCs w:val="24"/>
        </w:rPr>
      </w:pPr>
      <w:r w:rsidRPr="004C65AF">
        <w:rPr>
          <w:rFonts w:eastAsia="Times New Roman" w:cstheme="minorHAnsi"/>
          <w:b/>
          <w:snapToGrid w:val="0"/>
          <w:sz w:val="24"/>
          <w:szCs w:val="24"/>
        </w:rPr>
        <w:t>If your child is absent you must:</w:t>
      </w:r>
    </w:p>
    <w:p w:rsidR="004C65AF" w:rsidRPr="004C65AF" w:rsidRDefault="004C65AF" w:rsidP="00D25BA1">
      <w:pPr>
        <w:widowControl w:val="0"/>
        <w:tabs>
          <w:tab w:val="center" w:pos="9000"/>
        </w:tabs>
        <w:spacing w:after="0" w:line="240" w:lineRule="auto"/>
        <w:ind w:right="119"/>
        <w:jc w:val="both"/>
        <w:rPr>
          <w:rFonts w:eastAsia="Times New Roman" w:cstheme="minorHAnsi"/>
          <w:b/>
          <w:snapToGrid w:val="0"/>
          <w:sz w:val="24"/>
          <w:szCs w:val="24"/>
        </w:rPr>
      </w:pPr>
    </w:p>
    <w:p w:rsidR="004C65AF" w:rsidRPr="004C65AF" w:rsidRDefault="004C65AF" w:rsidP="00D25BA1">
      <w:pPr>
        <w:widowControl w:val="0"/>
        <w:numPr>
          <w:ilvl w:val="0"/>
          <w:numId w:val="2"/>
        </w:numPr>
        <w:tabs>
          <w:tab w:val="center" w:pos="9000"/>
        </w:tabs>
        <w:spacing w:before="120"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 xml:space="preserve">Contact us as soon as possible on the each day of absence; </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numPr>
          <w:ilvl w:val="0"/>
          <w:numId w:val="2"/>
        </w:numPr>
        <w:tabs>
          <w:tab w:val="center" w:pos="9000"/>
        </w:tabs>
        <w:spacing w:before="120"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Write a note in your child’s diary on the first day they return with an explanation of the absence – you must do this even if you have already telephoned us;</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numPr>
          <w:ilvl w:val="0"/>
          <w:numId w:val="2"/>
        </w:numPr>
        <w:tabs>
          <w:tab w:val="center" w:pos="9000"/>
        </w:tabs>
        <w:spacing w:before="120"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Or, you can call into school and report to reception, who will arrange for a member of staff to speak with you.</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b/>
          <w:snapToGrid w:val="0"/>
          <w:sz w:val="24"/>
          <w:szCs w:val="24"/>
        </w:rPr>
      </w:pPr>
      <w:r w:rsidRPr="004C65AF">
        <w:rPr>
          <w:rFonts w:eastAsia="Times New Roman" w:cstheme="minorHAnsi"/>
          <w:b/>
          <w:snapToGrid w:val="0"/>
          <w:sz w:val="24"/>
          <w:szCs w:val="24"/>
        </w:rPr>
        <w:t>If your child is absent we will:</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numPr>
          <w:ilvl w:val="0"/>
          <w:numId w:val="2"/>
        </w:numPr>
        <w:tabs>
          <w:tab w:val="center" w:pos="9000"/>
        </w:tabs>
        <w:spacing w:before="120"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Telephone or text you on the first day of absence if we have not heard from you;</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numPr>
          <w:ilvl w:val="0"/>
          <w:numId w:val="2"/>
        </w:numPr>
        <w:tabs>
          <w:tab w:val="center" w:pos="9000"/>
        </w:tabs>
        <w:spacing w:before="120"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Invite you in to discuss the situation with the Vertical tutor, School Attendance officer and/or  the family worker if absences persist;</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numPr>
          <w:ilvl w:val="0"/>
          <w:numId w:val="2"/>
        </w:numPr>
        <w:tabs>
          <w:tab w:val="center" w:pos="9000"/>
        </w:tabs>
        <w:spacing w:before="120"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Refer the matter to the Local Authority Attendance Officer if attendance moves below 90%.</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b/>
          <w:snapToGrid w:val="0"/>
          <w:sz w:val="24"/>
          <w:szCs w:val="24"/>
        </w:rPr>
      </w:pPr>
      <w:r w:rsidRPr="004C65AF">
        <w:rPr>
          <w:rFonts w:eastAsia="Times New Roman" w:cstheme="minorHAnsi"/>
          <w:b/>
          <w:bCs/>
          <w:snapToGrid w:val="0"/>
          <w:sz w:val="24"/>
          <w:szCs w:val="24"/>
          <w:shd w:val="clear" w:color="auto" w:fill="D9D9D9"/>
          <w:lang w:val="en-GB"/>
        </w:rPr>
        <w:t>Telephone numbers</w:t>
      </w:r>
      <w:r w:rsidRPr="004C65AF">
        <w:rPr>
          <w:rFonts w:eastAsia="Times New Roman" w:cstheme="minorHAnsi"/>
          <w:b/>
          <w:snapToGrid w:val="0"/>
          <w:sz w:val="24"/>
          <w:szCs w:val="24"/>
        </w:rPr>
        <w:t>:</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rPr>
      </w:pPr>
      <w:r w:rsidRPr="004C65AF">
        <w:rPr>
          <w:rFonts w:eastAsia="Times New Roman" w:cstheme="minorHAnsi"/>
          <w:snapToGrid w:val="0"/>
          <w:sz w:val="24"/>
          <w:szCs w:val="24"/>
        </w:rPr>
        <w:t>There are times when we need to contact parents about lots of things, including absence, so we need to have your contact numbers at all times. So help us to help you and your child by making sure we always have an up to date number – if we don’t then something important may be missed. There will be regular checks on telephone numbers throughout the year.</w:t>
      </w:r>
    </w:p>
    <w:p w:rsidR="004C65AF" w:rsidRPr="004C65AF" w:rsidRDefault="004C65AF" w:rsidP="00D25BA1">
      <w:pPr>
        <w:spacing w:before="120" w:after="0" w:line="240" w:lineRule="auto"/>
        <w:jc w:val="both"/>
        <w:rPr>
          <w:rFonts w:eastAsia="MS Mincho" w:cstheme="minorHAnsi"/>
          <w:sz w:val="24"/>
          <w:szCs w:val="24"/>
        </w:rPr>
      </w:pPr>
      <w:r w:rsidRPr="004C65AF">
        <w:rPr>
          <w:rFonts w:eastAsia="MS Mincho" w:cstheme="minorHAnsi"/>
          <w:sz w:val="24"/>
          <w:szCs w:val="24"/>
        </w:rPr>
        <w:t>Absence due to illness will be authorised unless the school has a genuine concern about the authenticity of the illness.</w:t>
      </w:r>
    </w:p>
    <w:p w:rsidR="004C65AF" w:rsidRPr="004C65AF" w:rsidRDefault="004C65AF" w:rsidP="00D25BA1">
      <w:pPr>
        <w:spacing w:before="120" w:after="0" w:line="240" w:lineRule="auto"/>
        <w:jc w:val="both"/>
        <w:rPr>
          <w:rFonts w:eastAsia="MS Mincho" w:cstheme="minorHAnsi"/>
          <w:sz w:val="24"/>
          <w:szCs w:val="24"/>
        </w:rPr>
      </w:pPr>
      <w:r w:rsidRPr="004C65AF">
        <w:rPr>
          <w:rFonts w:eastAsia="MS Mincho" w:cstheme="minorHAnsi"/>
          <w:sz w:val="24"/>
          <w:szCs w:val="24"/>
        </w:rPr>
        <w:t>If the authenticity of the illness is in doubt, the school may ask parents to provide medical evidence, such as a doctor’s note, prescription, appointment card or other appropriate form of evidence. We will not ask for medical evidence unnecessarily.</w:t>
      </w:r>
    </w:p>
    <w:p w:rsidR="004C65AF" w:rsidRPr="004C65AF" w:rsidRDefault="004C65AF" w:rsidP="00D25BA1">
      <w:pPr>
        <w:spacing w:before="120" w:after="0" w:line="240" w:lineRule="auto"/>
        <w:jc w:val="both"/>
        <w:rPr>
          <w:rFonts w:eastAsia="MS Mincho" w:cstheme="minorHAnsi"/>
          <w:sz w:val="24"/>
          <w:szCs w:val="24"/>
        </w:rPr>
      </w:pPr>
      <w:r w:rsidRPr="004C65AF">
        <w:rPr>
          <w:rFonts w:eastAsia="MS Mincho" w:cstheme="minorHAnsi"/>
          <w:sz w:val="24"/>
          <w:szCs w:val="24"/>
        </w:rPr>
        <w:t>If the school is not satisfied about the authenticity of the illness, the absence will be recorded as unauthorised and parents will be notified of this in advance.</w:t>
      </w:r>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3.3 Medical or dental appointments</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Missing registration for a medical or dental appointment is counted as an authorised absence; advance notice is required for authorising these absences.</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lastRenderedPageBreak/>
        <w:t>However, we encourage parents to make medical and dental appointments out of school hours where possible. Where this is not possible, the pupil should be out of school for the minimum amount of time necessary.</w:t>
      </w:r>
    </w:p>
    <w:p w:rsidR="004C65AF" w:rsidRPr="004C65AF" w:rsidRDefault="004C65AF" w:rsidP="00D25BA1">
      <w:pPr>
        <w:spacing w:before="120"/>
        <w:jc w:val="both"/>
        <w:rPr>
          <w:rFonts w:eastAsia="MS Mincho" w:cstheme="minorHAnsi"/>
          <w:bCs/>
          <w:sz w:val="24"/>
          <w:szCs w:val="24"/>
        </w:rPr>
      </w:pPr>
      <w:r w:rsidRPr="004C65AF">
        <w:rPr>
          <w:rFonts w:eastAsia="MS Mincho" w:cstheme="minorHAnsi"/>
          <w:bCs/>
          <w:sz w:val="24"/>
          <w:szCs w:val="24"/>
        </w:rPr>
        <w:t>Medical/dental appointments should be made for the start of the day, in order that your child can come into school after the appointment or at the end of the day, to avoid any disruption to your child’s learning. The school will not authorise for students to have an entire day off school for an appointment. We ask parents to inform us of the appointment in advance of the day and not on the morning of the appointment.</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Applications for other types of absence in term time must also be made in advance. Information relating to whether the school can authorise such absences can be found in section 4.</w:t>
      </w:r>
    </w:p>
    <w:p w:rsidR="004C65AF" w:rsidRPr="004C65AF" w:rsidRDefault="004C65AF" w:rsidP="00D25BA1">
      <w:pPr>
        <w:spacing w:before="120" w:after="120" w:line="240" w:lineRule="auto"/>
        <w:jc w:val="both"/>
        <w:rPr>
          <w:rFonts w:eastAsia="MS Mincho" w:cstheme="minorHAnsi"/>
          <w:sz w:val="24"/>
          <w:szCs w:val="24"/>
        </w:rPr>
      </w:pPr>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3.4 Lateness and punctuality</w:t>
      </w:r>
    </w:p>
    <w:p w:rsidR="004C65AF" w:rsidRPr="004C65AF" w:rsidRDefault="004C65AF" w:rsidP="00D25BA1">
      <w:pPr>
        <w:spacing w:before="120" w:after="0" w:line="240" w:lineRule="auto"/>
        <w:jc w:val="both"/>
        <w:rPr>
          <w:rFonts w:eastAsia="Arial" w:cstheme="minorHAnsi"/>
          <w:sz w:val="24"/>
          <w:szCs w:val="24"/>
        </w:rPr>
      </w:pPr>
      <w:r w:rsidRPr="004C65AF">
        <w:rPr>
          <w:rFonts w:eastAsia="Arial" w:cstheme="minorHAnsi"/>
          <w:sz w:val="24"/>
          <w:szCs w:val="24"/>
        </w:rPr>
        <w:t>A pupil who arrives late but before the register has closed will be marked as late, using the appropriate code.</w:t>
      </w:r>
    </w:p>
    <w:p w:rsidR="004C65AF" w:rsidRDefault="004C65AF" w:rsidP="00D25BA1">
      <w:pPr>
        <w:spacing w:before="120" w:after="0" w:line="240" w:lineRule="auto"/>
        <w:jc w:val="both"/>
        <w:rPr>
          <w:rFonts w:eastAsia="Arial" w:cstheme="minorHAnsi"/>
          <w:sz w:val="24"/>
          <w:szCs w:val="24"/>
        </w:rPr>
      </w:pPr>
      <w:r w:rsidRPr="004C65AF">
        <w:rPr>
          <w:rFonts w:eastAsia="Arial" w:cstheme="minorHAnsi"/>
          <w:sz w:val="24"/>
          <w:szCs w:val="24"/>
        </w:rPr>
        <w:t>A pupil who arrives after the register has closed will be marked as absent, using the appropriate code.</w:t>
      </w:r>
    </w:p>
    <w:p w:rsidR="004C65AF" w:rsidRPr="004C65AF" w:rsidRDefault="004C65AF" w:rsidP="00D25BA1">
      <w:pPr>
        <w:spacing w:before="120" w:after="0" w:line="240" w:lineRule="auto"/>
        <w:jc w:val="both"/>
        <w:rPr>
          <w:rFonts w:eastAsia="Arial" w:cstheme="minorHAnsi"/>
          <w:sz w:val="24"/>
          <w:szCs w:val="24"/>
        </w:rPr>
      </w:pPr>
    </w:p>
    <w:p w:rsidR="004C65AF" w:rsidRPr="004C65AF" w:rsidRDefault="004C65AF" w:rsidP="00D25BA1">
      <w:pPr>
        <w:widowControl w:val="0"/>
        <w:tabs>
          <w:tab w:val="center" w:pos="9000"/>
        </w:tabs>
        <w:spacing w:after="0" w:line="240" w:lineRule="auto"/>
        <w:ind w:right="119"/>
        <w:jc w:val="both"/>
        <w:rPr>
          <w:rFonts w:eastAsia="Times New Roman" w:cstheme="minorHAnsi"/>
          <w:b/>
          <w:bCs/>
          <w:snapToGrid w:val="0"/>
          <w:sz w:val="24"/>
          <w:szCs w:val="24"/>
          <w:shd w:val="clear" w:color="auto" w:fill="D9D9D9"/>
          <w:lang w:val="en-GB"/>
        </w:rPr>
      </w:pPr>
      <w:r w:rsidRPr="004C65AF">
        <w:rPr>
          <w:rFonts w:eastAsia="Times New Roman" w:cstheme="minorHAnsi"/>
          <w:b/>
          <w:bCs/>
          <w:snapToGrid w:val="0"/>
          <w:sz w:val="24"/>
          <w:szCs w:val="24"/>
          <w:shd w:val="clear" w:color="auto" w:fill="D9D9D9"/>
          <w:lang w:val="en-GB"/>
        </w:rPr>
        <w:t>Lateness:</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 xml:space="preserve">Poor punctuality is not acceptable. If your child misses the start of the day they can miss work and do not spend time with their class teacher getting vital information and news for the day. Late arriving pupils also disrupt lessons and it can be embarrassing for the child. It can also encourage absence. Parents should set up good evening and morning routines so that their child arrives alert and ready to learn. </w:t>
      </w:r>
    </w:p>
    <w:p w:rsidR="004C65AF" w:rsidRPr="004C65AF" w:rsidRDefault="004C65AF" w:rsidP="00D25BA1">
      <w:pPr>
        <w:widowControl w:val="0"/>
        <w:tabs>
          <w:tab w:val="center" w:pos="9000"/>
        </w:tabs>
        <w:spacing w:after="0" w:line="240" w:lineRule="auto"/>
        <w:ind w:right="119"/>
        <w:jc w:val="both"/>
        <w:rPr>
          <w:rFonts w:eastAsia="Times New Roman" w:cstheme="minorHAnsi"/>
          <w:b/>
          <w:bCs/>
          <w:snapToGrid w:val="0"/>
          <w:sz w:val="24"/>
          <w:szCs w:val="24"/>
          <w:lang w:val="en-GB"/>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 xml:space="preserve">The school day starts at </w:t>
      </w:r>
      <w:r w:rsidRPr="004C65AF">
        <w:rPr>
          <w:rFonts w:eastAsia="Times New Roman" w:cstheme="minorHAnsi"/>
          <w:b/>
          <w:bCs/>
          <w:snapToGrid w:val="0"/>
          <w:sz w:val="24"/>
          <w:szCs w:val="24"/>
          <w:lang w:val="en-GB"/>
        </w:rPr>
        <w:t>9.00am</w:t>
      </w:r>
      <w:r w:rsidRPr="004C65AF">
        <w:rPr>
          <w:rFonts w:eastAsia="Times New Roman" w:cstheme="minorHAnsi"/>
          <w:snapToGrid w:val="0"/>
          <w:sz w:val="24"/>
          <w:szCs w:val="24"/>
          <w:lang w:val="en-GB"/>
        </w:rPr>
        <w:t xml:space="preserve"> and we expect your child to be in the school playground by this time.</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color w:val="00B050"/>
          <w:sz w:val="24"/>
          <w:szCs w:val="24"/>
          <w:lang w:val="en-GB"/>
        </w:rPr>
      </w:pPr>
      <w:r w:rsidRPr="004C65AF">
        <w:rPr>
          <w:rFonts w:eastAsia="Times New Roman" w:cstheme="minorHAnsi"/>
          <w:snapToGrid w:val="0"/>
          <w:sz w:val="24"/>
          <w:szCs w:val="24"/>
          <w:lang w:val="en-GB"/>
        </w:rPr>
        <w:t>If your child has a persistent late record you will be asked to meet with the School Attendance Officer to resolve the problem, but you can approach us at any time if you are having problems getting your child to school on time.</w:t>
      </w:r>
    </w:p>
    <w:p w:rsidR="004C65AF" w:rsidRPr="004C65AF" w:rsidRDefault="004C65AF" w:rsidP="00D25BA1">
      <w:pPr>
        <w:spacing w:before="120" w:after="0" w:line="240" w:lineRule="auto"/>
        <w:jc w:val="both"/>
        <w:rPr>
          <w:rFonts w:eastAsia="MS Mincho" w:cstheme="minorHAnsi"/>
          <w:b/>
          <w:sz w:val="24"/>
          <w:szCs w:val="24"/>
        </w:rPr>
      </w:pPr>
      <w:r w:rsidRPr="004C65AF">
        <w:rPr>
          <w:rFonts w:eastAsia="MS Mincho" w:cstheme="minorHAnsi"/>
          <w:b/>
          <w:sz w:val="24"/>
          <w:szCs w:val="24"/>
        </w:rPr>
        <w:t>3.5 Following up absence</w:t>
      </w:r>
    </w:p>
    <w:p w:rsidR="004C65AF" w:rsidRDefault="004C65AF" w:rsidP="00D25BA1">
      <w:pPr>
        <w:spacing w:before="120" w:after="0" w:line="240" w:lineRule="auto"/>
        <w:jc w:val="both"/>
        <w:rPr>
          <w:rFonts w:eastAsia="MS Mincho" w:cstheme="minorHAnsi"/>
          <w:sz w:val="24"/>
          <w:szCs w:val="24"/>
        </w:rPr>
      </w:pPr>
      <w:r w:rsidRPr="004C65AF">
        <w:rPr>
          <w:rFonts w:eastAsia="MS Mincho" w:cstheme="minorHAnsi"/>
          <w:sz w:val="24"/>
          <w:szCs w:val="24"/>
        </w:rPr>
        <w:t>The school will follow up any</w:t>
      </w:r>
      <w:r w:rsidRPr="004C65AF">
        <w:rPr>
          <w:rFonts w:eastAsia="MS Mincho" w:cstheme="minorHAnsi"/>
          <w:color w:val="FF0000"/>
          <w:sz w:val="24"/>
          <w:szCs w:val="24"/>
        </w:rPr>
        <w:t xml:space="preserve"> </w:t>
      </w:r>
      <w:r w:rsidRPr="004C65AF">
        <w:rPr>
          <w:rFonts w:eastAsia="MS Mincho" w:cstheme="minorHAnsi"/>
          <w:sz w:val="24"/>
          <w:szCs w:val="24"/>
        </w:rPr>
        <w:t xml:space="preserve">absences to ascertain the reason, ensure proper safeguarding action is taken where necessary, identify whether the absence is approved or not and identify the correct attendance code to use. </w:t>
      </w:r>
    </w:p>
    <w:p w:rsidR="004C65AF" w:rsidRPr="004C65AF" w:rsidRDefault="004C65AF" w:rsidP="00D25BA1">
      <w:pPr>
        <w:spacing w:before="120" w:after="0" w:line="240" w:lineRule="auto"/>
        <w:jc w:val="both"/>
        <w:rPr>
          <w:rFonts w:eastAsia="MS Mincho" w:cstheme="minorHAnsi"/>
          <w:sz w:val="24"/>
          <w:szCs w:val="24"/>
        </w:rPr>
      </w:pPr>
      <w:r>
        <w:rPr>
          <w:rFonts w:eastAsia="MS Mincho" w:cstheme="minorHAnsi"/>
          <w:sz w:val="24"/>
          <w:szCs w:val="24"/>
        </w:rPr>
        <w:t>Unauthorised absence will be followed up by the Vertical Tutor in a timely manner and the explanation recorded on SIMs.</w:t>
      </w:r>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3.6 Reporting to parents</w:t>
      </w:r>
    </w:p>
    <w:p w:rsidR="004C65AF" w:rsidRPr="004C65AF" w:rsidRDefault="004C65AF" w:rsidP="00D25BA1">
      <w:pPr>
        <w:widowControl w:val="0"/>
        <w:tabs>
          <w:tab w:val="center" w:pos="9000"/>
        </w:tabs>
        <w:spacing w:after="0" w:line="240" w:lineRule="auto"/>
        <w:ind w:right="119"/>
        <w:jc w:val="both"/>
        <w:rPr>
          <w:rFonts w:eastAsia="Times New Roman" w:cstheme="minorHAnsi"/>
          <w:snapToGrid w:val="0"/>
          <w:color w:val="00B050"/>
          <w:sz w:val="24"/>
          <w:szCs w:val="24"/>
          <w:lang w:val="en-GB"/>
        </w:rPr>
      </w:pPr>
      <w:r w:rsidRPr="004C65AF">
        <w:rPr>
          <w:rFonts w:eastAsia="Times New Roman" w:cstheme="minorHAnsi"/>
          <w:snapToGrid w:val="0"/>
          <w:sz w:val="24"/>
          <w:szCs w:val="24"/>
          <w:lang w:val="en-GB"/>
        </w:rPr>
        <w:t>Vertical Tutor:- will keep pupils informed of their attendance rates and their targets and discuss with parents at termly learning conversations, annual reviews and end of year reports. They will also send half-termly updates home in the school diary</w:t>
      </w:r>
      <w:r w:rsidRPr="004C65AF">
        <w:rPr>
          <w:rFonts w:eastAsia="Times New Roman" w:cstheme="minorHAnsi"/>
          <w:snapToGrid w:val="0"/>
          <w:color w:val="00B050"/>
          <w:sz w:val="24"/>
          <w:szCs w:val="24"/>
          <w:lang w:val="en-GB"/>
        </w:rPr>
        <w:t>.</w:t>
      </w:r>
      <w:bookmarkStart w:id="5" w:name="_Toc503537456"/>
    </w:p>
    <w:p w:rsidR="004C65AF" w:rsidRDefault="004C65AF" w:rsidP="00D25BA1">
      <w:pPr>
        <w:widowControl w:val="0"/>
        <w:tabs>
          <w:tab w:val="center" w:pos="9000"/>
        </w:tabs>
        <w:spacing w:after="0" w:line="240" w:lineRule="auto"/>
        <w:ind w:right="119"/>
        <w:jc w:val="both"/>
        <w:rPr>
          <w:rFonts w:eastAsia="Times New Roman" w:cstheme="minorHAnsi"/>
          <w:b/>
          <w:snapToGrid w:val="0"/>
          <w:color w:val="00B050"/>
          <w:sz w:val="24"/>
          <w:szCs w:val="24"/>
          <w:lang w:val="en-GB"/>
        </w:rPr>
      </w:pPr>
    </w:p>
    <w:p w:rsidR="004C65AF" w:rsidRPr="004C65AF" w:rsidRDefault="004C65AF" w:rsidP="00D25BA1">
      <w:pPr>
        <w:widowControl w:val="0"/>
        <w:tabs>
          <w:tab w:val="center" w:pos="9000"/>
        </w:tabs>
        <w:spacing w:after="0" w:line="240" w:lineRule="auto"/>
        <w:ind w:right="119"/>
        <w:jc w:val="both"/>
        <w:rPr>
          <w:rFonts w:eastAsia="Times New Roman" w:cstheme="minorHAnsi"/>
          <w:b/>
          <w:snapToGrid w:val="0"/>
          <w:color w:val="00B050"/>
          <w:sz w:val="24"/>
          <w:szCs w:val="24"/>
          <w:lang w:val="en-GB"/>
        </w:rPr>
      </w:pPr>
      <w:r w:rsidRPr="004C65AF">
        <w:rPr>
          <w:rFonts w:eastAsia="MS Gothic" w:cstheme="minorHAnsi"/>
          <w:b/>
          <w:bCs/>
          <w:sz w:val="24"/>
          <w:szCs w:val="24"/>
        </w:rPr>
        <w:t>4. Authorised and unauthorised absence</w:t>
      </w:r>
      <w:bookmarkEnd w:id="5"/>
    </w:p>
    <w:p w:rsidR="004C65AF" w:rsidRPr="004C65AF" w:rsidRDefault="004C65AF" w:rsidP="00D25BA1">
      <w:pPr>
        <w:spacing w:before="120" w:after="120" w:line="240" w:lineRule="auto"/>
        <w:jc w:val="both"/>
        <w:rPr>
          <w:rFonts w:eastAsia="MS Mincho" w:cstheme="minorHAnsi"/>
          <w:b/>
          <w:sz w:val="24"/>
          <w:szCs w:val="24"/>
          <w:shd w:val="clear" w:color="auto" w:fill="FFFFFF"/>
        </w:rPr>
      </w:pPr>
      <w:r w:rsidRPr="004C65AF">
        <w:rPr>
          <w:rFonts w:eastAsia="MS Mincho" w:cstheme="minorHAnsi"/>
          <w:b/>
          <w:sz w:val="24"/>
          <w:szCs w:val="24"/>
          <w:shd w:val="clear" w:color="auto" w:fill="FFFFFF"/>
        </w:rPr>
        <w:t>4.1 Granting approval for term-time absence</w:t>
      </w:r>
    </w:p>
    <w:p w:rsidR="004C65AF" w:rsidRPr="004C65AF" w:rsidRDefault="004C65AF" w:rsidP="00D25BA1">
      <w:pPr>
        <w:spacing w:before="120" w:after="120" w:line="240" w:lineRule="auto"/>
        <w:jc w:val="both"/>
        <w:rPr>
          <w:rFonts w:eastAsia="MS Mincho" w:cstheme="minorHAnsi"/>
          <w:sz w:val="24"/>
          <w:szCs w:val="24"/>
          <w:shd w:val="clear" w:color="auto" w:fill="FFFFFF"/>
        </w:rPr>
      </w:pPr>
      <w:r w:rsidRPr="004C65AF">
        <w:rPr>
          <w:rFonts w:eastAsia="MS Mincho" w:cstheme="minorHAnsi"/>
          <w:sz w:val="24"/>
          <w:szCs w:val="24"/>
          <w:shd w:val="clear" w:color="auto" w:fill="FFFFFF"/>
        </w:rPr>
        <w:lastRenderedPageBreak/>
        <w:t>Headteachers may not grant any leave of absence to pupils during term time unless they consider there to be 'exceptional circumstances'.</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shd w:val="clear" w:color="auto" w:fill="FFFFFF"/>
        </w:rPr>
        <w:t xml:space="preserve">We define ‘exceptional circumstances’ as </w:t>
      </w:r>
      <w:r w:rsidR="00D032BB" w:rsidRPr="00D032BB">
        <w:rPr>
          <w:rFonts w:eastAsia="MS Mincho" w:cstheme="minorHAnsi"/>
          <w:sz w:val="24"/>
          <w:szCs w:val="24"/>
          <w:shd w:val="clear" w:color="auto" w:fill="FFFFFF"/>
        </w:rPr>
        <w:t>a</w:t>
      </w:r>
      <w:r w:rsidRPr="004C65AF">
        <w:rPr>
          <w:rFonts w:eastAsia="MS Mincho" w:cstheme="minorHAnsi"/>
          <w:sz w:val="24"/>
          <w:szCs w:val="24"/>
          <w:shd w:val="clear" w:color="auto" w:fill="FFFFFF"/>
        </w:rPr>
        <w:t>n absence for the bereavement of a close family member, a funeral or important religious observances.</w:t>
      </w:r>
    </w:p>
    <w:p w:rsidR="004C65AF" w:rsidRPr="004C65AF" w:rsidRDefault="004C65AF" w:rsidP="00D25BA1">
      <w:pPr>
        <w:spacing w:before="120" w:after="120" w:line="240" w:lineRule="auto"/>
        <w:jc w:val="both"/>
        <w:rPr>
          <w:rFonts w:eastAsia="MS Mincho" w:cstheme="minorHAnsi"/>
          <w:color w:val="FF0000"/>
          <w:sz w:val="24"/>
          <w:szCs w:val="24"/>
        </w:rPr>
      </w:pPr>
      <w:r w:rsidRPr="004C65AF">
        <w:rPr>
          <w:rFonts w:eastAsia="MS Mincho" w:cstheme="minorHAnsi"/>
          <w:sz w:val="24"/>
          <w:szCs w:val="24"/>
        </w:rPr>
        <w:t xml:space="preserve">The school considers each application for term-time absence individually, taking into account the specific facts, circumstances and relevant context behind the request. </w:t>
      </w:r>
      <w:r w:rsidRPr="004C65AF">
        <w:rPr>
          <w:rFonts w:eastAsia="Arial" w:cstheme="minorHAnsi"/>
          <w:sz w:val="24"/>
          <w:szCs w:val="24"/>
        </w:rPr>
        <w:t>A leave of absence is granted entirely at the headteacher’s discretion.</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Valid reasons for </w:t>
      </w:r>
      <w:r w:rsidRPr="004C65AF">
        <w:rPr>
          <w:rFonts w:eastAsia="MS Mincho" w:cstheme="minorHAnsi"/>
          <w:b/>
          <w:sz w:val="24"/>
          <w:szCs w:val="24"/>
        </w:rPr>
        <w:t>authorised absence</w:t>
      </w:r>
      <w:r w:rsidRPr="004C65AF">
        <w:rPr>
          <w:rFonts w:eastAsia="MS Mincho" w:cstheme="minorHAnsi"/>
          <w:sz w:val="24"/>
          <w:szCs w:val="24"/>
        </w:rPr>
        <w:t xml:space="preserve"> include:</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Illness and medical/dental appointments – as explained in sections 3.2 and 3.3</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Religious observance – where the day is exclusively set apart for religious observance by the religious body to which the pupil’s parents belong.  If necessary, the school will seek advice from the parents’ religious body to confirm whether the day is set apart</w:t>
      </w:r>
    </w:p>
    <w:p w:rsidR="004C65AF" w:rsidRPr="004C65AF" w:rsidRDefault="004C65AF" w:rsidP="00D25BA1">
      <w:pPr>
        <w:numPr>
          <w:ilvl w:val="0"/>
          <w:numId w:val="4"/>
        </w:numPr>
        <w:spacing w:before="120" w:after="120" w:line="240" w:lineRule="auto"/>
        <w:ind w:left="1004"/>
        <w:jc w:val="both"/>
        <w:rPr>
          <w:rFonts w:eastAsia="MS Mincho" w:cstheme="minorHAnsi"/>
          <w:i/>
          <w:sz w:val="24"/>
          <w:szCs w:val="24"/>
        </w:rPr>
      </w:pPr>
      <w:r w:rsidRPr="004C65AF">
        <w:rPr>
          <w:rFonts w:eastAsia="MS Mincho" w:cstheme="minorHAnsi"/>
          <w:sz w:val="24"/>
          <w:szCs w:val="24"/>
        </w:rPr>
        <w:t>Traveller pupils travelling for occupational purposes</w:t>
      </w:r>
      <w:r w:rsidRPr="004C65AF">
        <w:rPr>
          <w:rFonts w:eastAsia="MS Mincho" w:cstheme="minorHAnsi"/>
          <w:i/>
          <w:sz w:val="24"/>
          <w:szCs w:val="24"/>
        </w:rPr>
        <w:t xml:space="preserve"> </w:t>
      </w:r>
      <w:r w:rsidRPr="004C65AF">
        <w:rPr>
          <w:rFonts w:eastAsia="MS Mincho" w:cstheme="minorHAnsi"/>
          <w:sz w:val="24"/>
          <w:szCs w:val="24"/>
        </w:rPr>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rsidR="00D032BB" w:rsidRDefault="00D032BB" w:rsidP="00D25BA1">
      <w:pPr>
        <w:widowControl w:val="0"/>
        <w:tabs>
          <w:tab w:val="center" w:pos="8100"/>
          <w:tab w:val="center" w:pos="9000"/>
        </w:tabs>
        <w:snapToGrid w:val="0"/>
        <w:spacing w:after="0" w:line="240" w:lineRule="auto"/>
        <w:ind w:right="119"/>
        <w:jc w:val="both"/>
        <w:rPr>
          <w:rFonts w:eastAsia="MS Mincho" w:cstheme="minorHAnsi"/>
          <w:sz w:val="24"/>
          <w:szCs w:val="24"/>
        </w:rPr>
      </w:pPr>
    </w:p>
    <w:p w:rsidR="004C65AF" w:rsidRPr="004C65AF" w:rsidRDefault="004C65AF" w:rsidP="00D25BA1">
      <w:pPr>
        <w:widowControl w:val="0"/>
        <w:tabs>
          <w:tab w:val="center" w:pos="8100"/>
          <w:tab w:val="center" w:pos="9000"/>
        </w:tabs>
        <w:snapToGrid w:val="0"/>
        <w:spacing w:after="0" w:line="240" w:lineRule="auto"/>
        <w:ind w:right="119"/>
        <w:jc w:val="both"/>
        <w:rPr>
          <w:rFonts w:eastAsia="Times New Roman" w:cstheme="minorHAnsi"/>
          <w:b/>
          <w:sz w:val="24"/>
          <w:szCs w:val="24"/>
          <w:shd w:val="clear" w:color="auto" w:fill="D9D9D9"/>
          <w:lang w:val="en-GB"/>
        </w:rPr>
      </w:pPr>
      <w:r w:rsidRPr="004C65AF">
        <w:rPr>
          <w:rFonts w:eastAsia="Times New Roman" w:cstheme="minorHAnsi"/>
          <w:b/>
          <w:sz w:val="24"/>
          <w:szCs w:val="24"/>
          <w:shd w:val="clear" w:color="auto" w:fill="D9D9D9"/>
          <w:lang w:val="en-GB"/>
        </w:rPr>
        <w:t>Understanding types of absence:</w:t>
      </w:r>
    </w:p>
    <w:p w:rsidR="004C65AF" w:rsidRPr="004C65AF" w:rsidRDefault="004C65AF" w:rsidP="00D25BA1">
      <w:pPr>
        <w:widowControl w:val="0"/>
        <w:tabs>
          <w:tab w:val="center" w:pos="8100"/>
          <w:tab w:val="center" w:pos="9000"/>
        </w:tabs>
        <w:snapToGrid w:val="0"/>
        <w:spacing w:after="0" w:line="240" w:lineRule="auto"/>
        <w:ind w:right="119"/>
        <w:jc w:val="both"/>
        <w:rPr>
          <w:rFonts w:eastAsia="Times New Roman" w:cstheme="minorHAnsi"/>
          <w:b/>
          <w:sz w:val="24"/>
          <w:szCs w:val="24"/>
          <w:lang w:val="en-GB"/>
        </w:rPr>
      </w:pP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Every half-day absence from school has to be classified by the school (not by the parents), as either AUTHORISED or UNAUTHORISED. This is why information about the cause of any absence is always required, preferably a note written into the student’s diary.</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p>
    <w:p w:rsidR="004C65AF" w:rsidRPr="004C65AF" w:rsidRDefault="004C65AF" w:rsidP="00D25BA1">
      <w:pPr>
        <w:widowControl w:val="0"/>
        <w:numPr>
          <w:ilvl w:val="0"/>
          <w:numId w:val="4"/>
        </w:numPr>
        <w:tabs>
          <w:tab w:val="center" w:pos="9000"/>
        </w:tabs>
        <w:snapToGrid w:val="0"/>
        <w:spacing w:before="120"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Authorised absences are mornings or afternoons away from school for a good reason like illness, medical/dental appointments which unavoidably fall in school time, emergencies or other unavoidable cause. Parents should try to arrange such appointments for after school however if this is not possible then the child should not be kept off school for the whole day.</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 xml:space="preserve">Unauthorised absences are those which the school does not consider reasonable and for which no “leave" has been given. This type of absence can lead to the Local Authority using sanctions and/or legal proceedings.   This includes: </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p>
    <w:p w:rsidR="004C65AF" w:rsidRPr="004C65AF" w:rsidRDefault="004C65AF" w:rsidP="00D25BA1">
      <w:pPr>
        <w:widowControl w:val="0"/>
        <w:numPr>
          <w:ilvl w:val="0"/>
          <w:numId w:val="5"/>
        </w:numPr>
        <w:tabs>
          <w:tab w:val="center" w:pos="9000"/>
        </w:tabs>
        <w:snapToGrid w:val="0"/>
        <w:spacing w:before="120"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 xml:space="preserve">Parents/carers keeping students off school unnecessarily </w:t>
      </w:r>
    </w:p>
    <w:p w:rsidR="004C65AF" w:rsidRPr="004C65AF" w:rsidRDefault="004C65AF" w:rsidP="00D25BA1">
      <w:pPr>
        <w:widowControl w:val="0"/>
        <w:numPr>
          <w:ilvl w:val="0"/>
          <w:numId w:val="5"/>
        </w:numPr>
        <w:tabs>
          <w:tab w:val="center" w:pos="9000"/>
        </w:tabs>
        <w:snapToGrid w:val="0"/>
        <w:spacing w:before="120"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 xml:space="preserve">truancy before or during the school day </w:t>
      </w:r>
    </w:p>
    <w:p w:rsidR="004C65AF" w:rsidRPr="004C65AF" w:rsidRDefault="004C65AF" w:rsidP="00D25BA1">
      <w:pPr>
        <w:widowControl w:val="0"/>
        <w:numPr>
          <w:ilvl w:val="0"/>
          <w:numId w:val="5"/>
        </w:numPr>
        <w:tabs>
          <w:tab w:val="center" w:pos="9000"/>
        </w:tabs>
        <w:snapToGrid w:val="0"/>
        <w:spacing w:before="120"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 xml:space="preserve">absences which have never been properly explained </w:t>
      </w:r>
    </w:p>
    <w:p w:rsidR="004C65AF" w:rsidRPr="004C65AF" w:rsidRDefault="004C65AF" w:rsidP="00D25BA1">
      <w:pPr>
        <w:widowControl w:val="0"/>
        <w:numPr>
          <w:ilvl w:val="0"/>
          <w:numId w:val="5"/>
        </w:numPr>
        <w:tabs>
          <w:tab w:val="center" w:pos="9000"/>
        </w:tabs>
        <w:snapToGrid w:val="0"/>
        <w:spacing w:before="120"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students who arrive at school too late to get a mark</w:t>
      </w:r>
    </w:p>
    <w:p w:rsidR="004C65AF" w:rsidRPr="004C65AF" w:rsidRDefault="004C65AF" w:rsidP="00D25BA1">
      <w:pPr>
        <w:widowControl w:val="0"/>
        <w:numPr>
          <w:ilvl w:val="0"/>
          <w:numId w:val="5"/>
        </w:numPr>
        <w:tabs>
          <w:tab w:val="center" w:pos="9000"/>
        </w:tabs>
        <w:snapToGrid w:val="0"/>
        <w:spacing w:before="120"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shopping, looking after other children or birthdays</w:t>
      </w:r>
    </w:p>
    <w:p w:rsidR="004C65AF" w:rsidRPr="004C65AF" w:rsidRDefault="004C65AF" w:rsidP="00D25BA1">
      <w:pPr>
        <w:widowControl w:val="0"/>
        <w:numPr>
          <w:ilvl w:val="0"/>
          <w:numId w:val="5"/>
        </w:numPr>
        <w:tabs>
          <w:tab w:val="center" w:pos="9000"/>
        </w:tabs>
        <w:snapToGrid w:val="0"/>
        <w:spacing w:before="120"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 xml:space="preserve">day trips and holidays in term time which have not been agreed.  </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rPr>
      </w:pPr>
      <w:r w:rsidRPr="004C65AF">
        <w:rPr>
          <w:rFonts w:eastAsia="Times New Roman" w:cstheme="minorHAnsi"/>
          <w:sz w:val="24"/>
          <w:szCs w:val="24"/>
        </w:rPr>
        <w:t xml:space="preserve">Whilst any child may be off school because they are ill, sometimes they can be reluctant to attend school. Any problems with regular attendance are best sorted out between the school, the parents and the child.  If your child is reluctant to attend, it is never better to cover up their absence or to </w:t>
      </w:r>
      <w:r w:rsidRPr="004C65AF">
        <w:rPr>
          <w:rFonts w:eastAsia="Times New Roman" w:cstheme="minorHAnsi"/>
          <w:sz w:val="24"/>
          <w:szCs w:val="24"/>
        </w:rPr>
        <w:lastRenderedPageBreak/>
        <w:t xml:space="preserve">give in to pressure to excuse them from attending.  This gives the impression that attendance does not matter and usually make things worse. </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rPr>
      </w:pPr>
    </w:p>
    <w:p w:rsidR="004C65AF" w:rsidRPr="004C65AF" w:rsidRDefault="004C65AF" w:rsidP="00D25BA1">
      <w:pPr>
        <w:keepNext/>
        <w:widowControl w:val="0"/>
        <w:tabs>
          <w:tab w:val="center" w:pos="9000"/>
        </w:tabs>
        <w:snapToGrid w:val="0"/>
        <w:spacing w:after="0" w:line="240" w:lineRule="auto"/>
        <w:ind w:right="119"/>
        <w:jc w:val="both"/>
        <w:outlineLvl w:val="2"/>
        <w:rPr>
          <w:rFonts w:eastAsia="Times New Roman" w:cstheme="minorHAnsi"/>
          <w:b/>
          <w:sz w:val="24"/>
          <w:szCs w:val="24"/>
          <w:shd w:val="clear" w:color="auto" w:fill="CCCCCC"/>
          <w:lang w:val="en-GB"/>
        </w:rPr>
      </w:pPr>
      <w:r w:rsidRPr="004C65AF">
        <w:rPr>
          <w:rFonts w:eastAsia="Times New Roman" w:cstheme="minorHAnsi"/>
          <w:b/>
          <w:sz w:val="24"/>
          <w:szCs w:val="24"/>
          <w:shd w:val="clear" w:color="auto" w:fill="CCCCCC"/>
          <w:lang w:val="en-GB"/>
        </w:rPr>
        <w:t>Persistent Absenteeism (PA):</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rPr>
      </w:pP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r w:rsidRPr="004C65AF">
        <w:rPr>
          <w:rFonts w:eastAsia="Times New Roman" w:cstheme="minorHAnsi"/>
          <w:sz w:val="24"/>
          <w:szCs w:val="24"/>
        </w:rPr>
        <w:t xml:space="preserve">A pupil becomes a ‘persistent absentee’ when they miss 10% or more schooling across the school year </w:t>
      </w:r>
      <w:r w:rsidRPr="004C65AF">
        <w:rPr>
          <w:rFonts w:eastAsia="Times New Roman" w:cstheme="minorHAnsi"/>
          <w:sz w:val="24"/>
          <w:szCs w:val="24"/>
          <w:u w:val="single"/>
        </w:rPr>
        <w:t>for whatever reason</w:t>
      </w:r>
      <w:r w:rsidRPr="004C65AF">
        <w:rPr>
          <w:rFonts w:eastAsia="Times New Roman" w:cstheme="minorHAnsi"/>
          <w:sz w:val="24"/>
          <w:szCs w:val="24"/>
        </w:rPr>
        <w:t>. Absence at this level is doing considerable damage to any child’s educational prospects and we</w:t>
      </w:r>
      <w:r w:rsidRPr="004C65AF">
        <w:rPr>
          <w:rFonts w:eastAsia="Times New Roman" w:cstheme="minorHAnsi"/>
          <w:sz w:val="24"/>
          <w:szCs w:val="24"/>
          <w:lang w:val="en-GB"/>
        </w:rPr>
        <w:t xml:space="preserve"> need parent’s fullest support and co-operation to tackle this.</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rPr>
      </w:pPr>
      <w:r w:rsidRPr="004C65AF">
        <w:rPr>
          <w:rFonts w:eastAsia="Times New Roman" w:cstheme="minorHAnsi"/>
          <w:sz w:val="24"/>
          <w:szCs w:val="24"/>
        </w:rPr>
        <w:t xml:space="preserve">We monitor all absence thoroughly. Any case that is seen to have reached the PA mark </w:t>
      </w:r>
      <w:r w:rsidRPr="004C65AF">
        <w:rPr>
          <w:rFonts w:eastAsia="Times New Roman" w:cstheme="minorHAnsi"/>
          <w:sz w:val="24"/>
          <w:szCs w:val="24"/>
          <w:u w:val="single"/>
        </w:rPr>
        <w:t>or</w:t>
      </w:r>
      <w:r w:rsidRPr="004C65AF">
        <w:rPr>
          <w:rFonts w:eastAsia="Times New Roman" w:cstheme="minorHAnsi"/>
          <w:sz w:val="24"/>
          <w:szCs w:val="24"/>
        </w:rPr>
        <w:t xml:space="preserve"> is at risk of moving towards that mark is given priority and you will be informed of this immediately.</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rPr>
      </w:pP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 xml:space="preserve">PA pupils are tracked and monitored carefully through our pastoral system and we also combine this with academic mentoring where absence affects attainment. </w:t>
      </w: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p>
    <w:p w:rsidR="004C65AF" w:rsidRPr="004C65AF" w:rsidRDefault="004C65AF" w:rsidP="00D25BA1">
      <w:pPr>
        <w:widowControl w:val="0"/>
        <w:tabs>
          <w:tab w:val="center" w:pos="9000"/>
        </w:tabs>
        <w:snapToGrid w:val="0"/>
        <w:spacing w:after="0" w:line="240" w:lineRule="auto"/>
        <w:ind w:right="119"/>
        <w:jc w:val="both"/>
        <w:rPr>
          <w:rFonts w:eastAsia="Times New Roman" w:cstheme="minorHAnsi"/>
          <w:sz w:val="24"/>
          <w:szCs w:val="24"/>
          <w:lang w:val="en-GB"/>
        </w:rPr>
      </w:pPr>
      <w:r w:rsidRPr="004C65AF">
        <w:rPr>
          <w:rFonts w:eastAsia="Times New Roman" w:cstheme="minorHAnsi"/>
          <w:sz w:val="24"/>
          <w:szCs w:val="24"/>
          <w:lang w:val="en-GB"/>
        </w:rPr>
        <w:t xml:space="preserve">All our PA students and their parents are subject to an Action Plan and the plan may include: allocation of additional support through a Mentor or a Connexions worker, school counselling service or family worker support, use of vertical tutor time, individual incentive programmes and participation in group activities around raising attendance. </w:t>
      </w:r>
      <w:r w:rsidR="00D032BB">
        <w:rPr>
          <w:rFonts w:eastAsia="Times New Roman" w:cstheme="minorHAnsi"/>
          <w:sz w:val="24"/>
          <w:szCs w:val="24"/>
          <w:lang w:val="en-GB"/>
        </w:rPr>
        <w:t xml:space="preserve"> Where concerns raise safeguarding issues, a referral to social care will be made.</w:t>
      </w:r>
    </w:p>
    <w:p w:rsidR="004C65AF" w:rsidRPr="004C65AF" w:rsidRDefault="004C65AF" w:rsidP="00D25BA1">
      <w:pPr>
        <w:spacing w:before="120" w:after="120" w:line="240" w:lineRule="auto"/>
        <w:jc w:val="both"/>
        <w:rPr>
          <w:rFonts w:eastAsia="MS Mincho" w:cstheme="minorHAnsi"/>
          <w:strike/>
          <w:sz w:val="24"/>
          <w:szCs w:val="24"/>
        </w:rPr>
      </w:pPr>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4.2 Legal sanctions</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Schools can fine parents for the unauthorised absence of their child from school, where the child is of compulsory school age.</w:t>
      </w:r>
    </w:p>
    <w:p w:rsidR="004C65AF" w:rsidRPr="004C65AF" w:rsidRDefault="004C65AF" w:rsidP="00D25BA1">
      <w:pPr>
        <w:spacing w:before="120" w:after="120" w:line="240" w:lineRule="auto"/>
        <w:jc w:val="both"/>
        <w:rPr>
          <w:rFonts w:eastAsia="Times New Roman" w:cstheme="minorHAnsi"/>
          <w:sz w:val="24"/>
          <w:szCs w:val="24"/>
          <w:shd w:val="clear" w:color="auto" w:fill="FFFFFF"/>
        </w:rPr>
      </w:pPr>
      <w:r w:rsidRPr="004C65AF">
        <w:rPr>
          <w:rFonts w:eastAsia="Times New Roman" w:cstheme="minorHAnsi"/>
          <w:sz w:val="24"/>
          <w:szCs w:val="24"/>
          <w:shd w:val="clear" w:color="auto" w:fill="FFFFFF"/>
        </w:rPr>
        <w:t>If issued with a penalty notice, parents must pay £60 within 21 days or £120 within 28 days. The payment must be made directly to the local authority.</w:t>
      </w:r>
    </w:p>
    <w:p w:rsidR="004C65AF" w:rsidRPr="004C65AF" w:rsidRDefault="004C65AF" w:rsidP="00D25BA1">
      <w:pPr>
        <w:spacing w:before="120" w:after="120" w:line="240" w:lineRule="auto"/>
        <w:jc w:val="both"/>
        <w:rPr>
          <w:rFonts w:eastAsia="Times New Roman" w:cstheme="minorHAnsi"/>
          <w:sz w:val="24"/>
          <w:szCs w:val="24"/>
          <w:shd w:val="clear" w:color="auto" w:fill="FFFFFF"/>
        </w:rPr>
      </w:pPr>
      <w:r w:rsidRPr="004C65AF">
        <w:rPr>
          <w:rFonts w:eastAsia="Times New Roman" w:cstheme="minorHAnsi"/>
          <w:sz w:val="24"/>
          <w:szCs w:val="24"/>
        </w:rPr>
        <w:t>The decision on whether or not to issue a penalty notice ultimately rests with the headteacher, following the local authority’s code of conduct</w:t>
      </w:r>
      <w:r w:rsidRPr="004C65AF">
        <w:rPr>
          <w:rFonts w:eastAsia="Times New Roman" w:cstheme="minorHAnsi"/>
          <w:sz w:val="24"/>
          <w:szCs w:val="24"/>
          <w:shd w:val="clear" w:color="auto" w:fill="FFFFFF"/>
        </w:rPr>
        <w:t xml:space="preserve"> for issuing penalty notices. This may take into account:</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A number of unauthorised absences occurring within a rolling academic year</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One-off instances of irregular attendance, such as holidays taken in term time without permission</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Where an excluded pupil is found in a public place during school hours without a justifiable reason</w:t>
      </w:r>
    </w:p>
    <w:p w:rsidR="004C65AF" w:rsidRPr="004C65AF" w:rsidRDefault="004C65AF" w:rsidP="00D25BA1">
      <w:pPr>
        <w:spacing w:before="120" w:after="120" w:line="240" w:lineRule="auto"/>
        <w:jc w:val="both"/>
        <w:rPr>
          <w:rFonts w:eastAsia="MS Mincho" w:cstheme="minorHAnsi"/>
          <w:i/>
          <w:sz w:val="24"/>
          <w:szCs w:val="24"/>
        </w:rPr>
      </w:pPr>
      <w:r w:rsidRPr="004C65AF">
        <w:rPr>
          <w:rFonts w:eastAsia="Times New Roman" w:cstheme="minorHAnsi"/>
          <w:sz w:val="24"/>
          <w:szCs w:val="24"/>
        </w:rPr>
        <w:t>If the payment has not been made after 28 days, the local authority can decide whether to prosecute the parent or withdraw the notice.</w:t>
      </w:r>
    </w:p>
    <w:p w:rsidR="004C65AF" w:rsidRPr="004C65AF" w:rsidRDefault="004C65AF" w:rsidP="00D25BA1">
      <w:pPr>
        <w:keepNext/>
        <w:keepLines/>
        <w:spacing w:before="480" w:after="120" w:line="240" w:lineRule="auto"/>
        <w:jc w:val="both"/>
        <w:outlineLvl w:val="0"/>
        <w:rPr>
          <w:rFonts w:eastAsia="MS Gothic" w:cstheme="minorHAnsi"/>
          <w:b/>
          <w:bCs/>
          <w:sz w:val="24"/>
          <w:szCs w:val="24"/>
        </w:rPr>
      </w:pPr>
      <w:bookmarkStart w:id="6" w:name="_Toc503537457"/>
      <w:r w:rsidRPr="004C65AF">
        <w:rPr>
          <w:rFonts w:eastAsia="MS Gothic" w:cstheme="minorHAnsi"/>
          <w:b/>
          <w:bCs/>
          <w:sz w:val="24"/>
          <w:szCs w:val="24"/>
        </w:rPr>
        <w:t>5. Strategies for promoting attendance</w:t>
      </w:r>
      <w:bookmarkEnd w:id="6"/>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b/>
          <w:bCs/>
          <w:snapToGrid w:val="0"/>
          <w:sz w:val="24"/>
          <w:szCs w:val="24"/>
          <w:shd w:val="clear" w:color="auto" w:fill="D9D9D9"/>
          <w:lang w:val="en-GB"/>
        </w:rPr>
      </w:pPr>
      <w:r w:rsidRPr="004C65AF">
        <w:rPr>
          <w:rFonts w:eastAsia="Times New Roman" w:cstheme="minorHAnsi"/>
          <w:b/>
          <w:bCs/>
          <w:snapToGrid w:val="0"/>
          <w:sz w:val="24"/>
          <w:szCs w:val="24"/>
          <w:shd w:val="clear" w:color="auto" w:fill="D9D9D9"/>
          <w:lang w:val="en-GB"/>
        </w:rPr>
        <w:t>Promoting Regular Attendance:</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Helping to create a pattern of regular attendance is everybody’s responsibility -  parents, students and all members of school staff.</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b/>
          <w:bCs/>
          <w:snapToGrid w:val="0"/>
          <w:sz w:val="24"/>
          <w:szCs w:val="24"/>
          <w:lang w:val="en-GB"/>
        </w:rPr>
      </w:pPr>
      <w:r w:rsidRPr="004C65AF">
        <w:rPr>
          <w:rFonts w:eastAsia="Times New Roman" w:cstheme="minorHAnsi"/>
          <w:b/>
          <w:bCs/>
          <w:snapToGrid w:val="0"/>
          <w:sz w:val="24"/>
          <w:szCs w:val="24"/>
          <w:lang w:val="en-GB"/>
        </w:rPr>
        <w:t>To help us all to focus on this we will:</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numPr>
          <w:ilvl w:val="0"/>
          <w:numId w:val="3"/>
        </w:numPr>
        <w:tabs>
          <w:tab w:val="center" w:pos="8100"/>
          <w:tab w:val="center" w:pos="9000"/>
        </w:tabs>
        <w:spacing w:before="120"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lastRenderedPageBreak/>
        <w:t xml:space="preserve">Give you details on attendance in our regular school newsletter and on the website </w:t>
      </w:r>
      <w:hyperlink r:id="rId20" w:history="1">
        <w:r w:rsidRPr="004C65AF">
          <w:rPr>
            <w:rFonts w:eastAsia="Times New Roman" w:cstheme="minorHAnsi"/>
            <w:snapToGrid w:val="0"/>
            <w:sz w:val="24"/>
            <w:szCs w:val="24"/>
            <w:u w:val="single"/>
            <w:lang w:val="en-GB"/>
          </w:rPr>
          <w:t>www.belvueschool.org</w:t>
        </w:r>
      </w:hyperlink>
      <w:r w:rsidRPr="004C65AF">
        <w:rPr>
          <w:rFonts w:eastAsia="Times New Roman" w:cstheme="minorHAnsi"/>
          <w:snapToGrid w:val="0"/>
          <w:sz w:val="24"/>
          <w:szCs w:val="24"/>
          <w:lang w:val="en-GB"/>
        </w:rPr>
        <w:t xml:space="preserve"> </w:t>
      </w:r>
    </w:p>
    <w:p w:rsidR="004C65AF" w:rsidRPr="004C65AF" w:rsidRDefault="004C65AF" w:rsidP="00D25BA1">
      <w:pPr>
        <w:widowControl w:val="0"/>
        <w:tabs>
          <w:tab w:val="center" w:pos="8100"/>
          <w:tab w:val="center" w:pos="9000"/>
        </w:tabs>
        <w:spacing w:after="0" w:line="240" w:lineRule="auto"/>
        <w:ind w:left="360" w:right="119"/>
        <w:jc w:val="both"/>
        <w:rPr>
          <w:rFonts w:eastAsia="Times New Roman" w:cstheme="minorHAnsi"/>
          <w:snapToGrid w:val="0"/>
          <w:sz w:val="24"/>
          <w:szCs w:val="24"/>
          <w:lang w:val="en-GB"/>
        </w:rPr>
      </w:pPr>
    </w:p>
    <w:p w:rsidR="004C65AF" w:rsidRPr="004C65AF" w:rsidRDefault="004C65AF" w:rsidP="00D25BA1">
      <w:pPr>
        <w:widowControl w:val="0"/>
        <w:numPr>
          <w:ilvl w:val="0"/>
          <w:numId w:val="3"/>
        </w:numPr>
        <w:tabs>
          <w:tab w:val="center" w:pos="8100"/>
          <w:tab w:val="center" w:pos="9000"/>
        </w:tabs>
        <w:spacing w:before="120"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Report to you at least half-termly on how your child is performing in school, what their attendance and punctuality rate is and how this relates to their attainments;</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numPr>
          <w:ilvl w:val="0"/>
          <w:numId w:val="3"/>
        </w:numPr>
        <w:tabs>
          <w:tab w:val="center" w:pos="8100"/>
          <w:tab w:val="center" w:pos="9000"/>
        </w:tabs>
        <w:spacing w:before="120"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Celebrate good attendance by displaying individual and class achievements;</w:t>
      </w:r>
    </w:p>
    <w:p w:rsidR="004C65AF" w:rsidRPr="004C65AF" w:rsidRDefault="004C65AF" w:rsidP="00D25BA1">
      <w:pPr>
        <w:widowControl w:val="0"/>
        <w:tabs>
          <w:tab w:val="center" w:pos="8100"/>
          <w:tab w:val="center" w:pos="9000"/>
        </w:tabs>
        <w:spacing w:after="0" w:line="240" w:lineRule="auto"/>
        <w:ind w:right="119"/>
        <w:jc w:val="both"/>
        <w:rPr>
          <w:rFonts w:eastAsia="Times New Roman" w:cstheme="minorHAnsi"/>
          <w:snapToGrid w:val="0"/>
          <w:sz w:val="24"/>
          <w:szCs w:val="24"/>
          <w:lang w:val="en-GB"/>
        </w:rPr>
      </w:pPr>
    </w:p>
    <w:p w:rsidR="004C65AF" w:rsidRPr="004C65AF" w:rsidRDefault="004C65AF" w:rsidP="00D25BA1">
      <w:pPr>
        <w:widowControl w:val="0"/>
        <w:numPr>
          <w:ilvl w:val="0"/>
          <w:numId w:val="3"/>
        </w:numPr>
        <w:tabs>
          <w:tab w:val="center" w:pos="8100"/>
          <w:tab w:val="center" w:pos="9000"/>
        </w:tabs>
        <w:spacing w:before="120"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Reward good or improving attendance through class competitions, certificates and outings/events.</w:t>
      </w:r>
    </w:p>
    <w:p w:rsidR="004C65AF" w:rsidRPr="004C65AF" w:rsidRDefault="004C65AF" w:rsidP="00D25BA1">
      <w:pPr>
        <w:widowControl w:val="0"/>
        <w:spacing w:after="0" w:line="240" w:lineRule="auto"/>
        <w:ind w:left="720"/>
        <w:jc w:val="both"/>
        <w:rPr>
          <w:rFonts w:eastAsia="Times New Roman" w:cstheme="minorHAnsi"/>
          <w:snapToGrid w:val="0"/>
          <w:sz w:val="24"/>
          <w:szCs w:val="24"/>
          <w:lang w:val="en-GB"/>
        </w:rPr>
      </w:pPr>
    </w:p>
    <w:p w:rsidR="004C65AF" w:rsidRPr="004C65AF" w:rsidRDefault="004C65AF" w:rsidP="00D25BA1">
      <w:pPr>
        <w:widowControl w:val="0"/>
        <w:numPr>
          <w:ilvl w:val="0"/>
          <w:numId w:val="3"/>
        </w:numPr>
        <w:tabs>
          <w:tab w:val="center" w:pos="8100"/>
          <w:tab w:val="center" w:pos="9000"/>
        </w:tabs>
        <w:spacing w:before="120" w:after="0" w:line="240" w:lineRule="auto"/>
        <w:ind w:right="119"/>
        <w:jc w:val="both"/>
        <w:rPr>
          <w:rFonts w:eastAsia="Times New Roman" w:cstheme="minorHAnsi"/>
          <w:snapToGrid w:val="0"/>
          <w:sz w:val="24"/>
          <w:szCs w:val="24"/>
          <w:lang w:val="en-GB"/>
        </w:rPr>
      </w:pPr>
      <w:r w:rsidRPr="004C65AF">
        <w:rPr>
          <w:rFonts w:eastAsia="Times New Roman" w:cstheme="minorHAnsi"/>
          <w:snapToGrid w:val="0"/>
          <w:sz w:val="24"/>
          <w:szCs w:val="24"/>
          <w:lang w:val="en-GB"/>
        </w:rPr>
        <w:t>Run promotional events when parents, pupils and staff can work together on raising attendance levels across the school.</w:t>
      </w:r>
    </w:p>
    <w:p w:rsidR="004C65AF" w:rsidRPr="004C65AF" w:rsidRDefault="004C65AF" w:rsidP="00D25BA1">
      <w:pPr>
        <w:keepNext/>
        <w:keepLines/>
        <w:spacing w:before="480" w:after="120" w:line="240" w:lineRule="auto"/>
        <w:jc w:val="both"/>
        <w:outlineLvl w:val="0"/>
        <w:rPr>
          <w:rFonts w:eastAsia="MS Gothic" w:cstheme="minorHAnsi"/>
          <w:b/>
          <w:bCs/>
          <w:sz w:val="24"/>
          <w:szCs w:val="24"/>
        </w:rPr>
      </w:pPr>
      <w:bookmarkStart w:id="7" w:name="_Toc503537458"/>
      <w:r w:rsidRPr="004C65AF">
        <w:rPr>
          <w:rFonts w:eastAsia="MS Gothic" w:cstheme="minorHAnsi"/>
          <w:b/>
          <w:bCs/>
          <w:sz w:val="24"/>
          <w:szCs w:val="24"/>
        </w:rPr>
        <w:t>6. Attendance monitoring</w:t>
      </w:r>
      <w:bookmarkEnd w:id="7"/>
    </w:p>
    <w:p w:rsidR="004C65AF" w:rsidRPr="004C65AF" w:rsidRDefault="004C65AF" w:rsidP="00D25BA1">
      <w:pPr>
        <w:spacing w:before="120" w:after="120" w:line="240" w:lineRule="auto"/>
        <w:jc w:val="both"/>
        <w:rPr>
          <w:rFonts w:eastAsia="Times New Roman" w:cstheme="minorHAnsi"/>
          <w:sz w:val="24"/>
          <w:szCs w:val="24"/>
          <w:shd w:val="clear" w:color="auto" w:fill="FFFFFF"/>
        </w:rPr>
      </w:pPr>
      <w:r w:rsidRPr="004C65AF">
        <w:rPr>
          <w:rFonts w:eastAsia="Times New Roman" w:cstheme="minorHAnsi"/>
          <w:sz w:val="24"/>
          <w:szCs w:val="24"/>
          <w:shd w:val="clear" w:color="auto" w:fill="FFFFFF"/>
        </w:rPr>
        <w:t xml:space="preserve">The attendance officer monitors pupil absence on a </w:t>
      </w:r>
      <w:r w:rsidR="00D032BB" w:rsidRPr="00D032BB">
        <w:rPr>
          <w:rFonts w:eastAsia="Times New Roman" w:cstheme="minorHAnsi"/>
          <w:sz w:val="24"/>
          <w:szCs w:val="24"/>
          <w:shd w:val="clear" w:color="auto" w:fill="FFFFFF"/>
        </w:rPr>
        <w:t>weekly</w:t>
      </w:r>
      <w:r w:rsidR="00D032BB">
        <w:rPr>
          <w:rFonts w:eastAsia="Times New Roman" w:cstheme="minorHAnsi"/>
          <w:color w:val="F15F22"/>
          <w:sz w:val="24"/>
          <w:szCs w:val="24"/>
          <w:shd w:val="clear" w:color="auto" w:fill="FFFFFF"/>
        </w:rPr>
        <w:t xml:space="preserve"> </w:t>
      </w:r>
      <w:r w:rsidRPr="004C65AF">
        <w:rPr>
          <w:rFonts w:eastAsia="Times New Roman" w:cstheme="minorHAnsi"/>
          <w:sz w:val="24"/>
          <w:szCs w:val="24"/>
          <w:shd w:val="clear" w:color="auto" w:fill="FFFFFF"/>
        </w:rPr>
        <w:t xml:space="preserve">basis. </w:t>
      </w:r>
    </w:p>
    <w:p w:rsidR="004C65AF" w:rsidRPr="004C65AF" w:rsidRDefault="004C65AF" w:rsidP="00D25BA1">
      <w:pPr>
        <w:spacing w:before="120" w:after="120" w:line="240" w:lineRule="auto"/>
        <w:jc w:val="both"/>
        <w:rPr>
          <w:rFonts w:eastAsia="MS Mincho" w:cstheme="minorHAnsi"/>
          <w:color w:val="F15F22"/>
          <w:sz w:val="24"/>
          <w:szCs w:val="24"/>
          <w:shd w:val="clear" w:color="auto" w:fill="FFFFFF"/>
        </w:rPr>
      </w:pPr>
      <w:r w:rsidRPr="004C65AF">
        <w:rPr>
          <w:rFonts w:eastAsia="MS Mincho" w:cstheme="minorHAnsi"/>
          <w:sz w:val="24"/>
          <w:szCs w:val="24"/>
          <w:shd w:val="clear" w:color="auto" w:fill="FFFFFF"/>
        </w:rPr>
        <w:t>Parents are expected to call the school in the morning if their child is going to be absent due to ill health (see section 3.2)</w:t>
      </w:r>
      <w:r w:rsidRPr="004C65AF">
        <w:rPr>
          <w:rFonts w:eastAsia="MS Mincho" w:cstheme="minorHAnsi"/>
          <w:color w:val="F15F22"/>
          <w:sz w:val="24"/>
          <w:szCs w:val="24"/>
          <w:shd w:val="clear" w:color="auto" w:fill="FFFFFF"/>
        </w:rPr>
        <w:t>.</w:t>
      </w:r>
    </w:p>
    <w:p w:rsidR="004C65AF" w:rsidRPr="004C65AF" w:rsidRDefault="004C65AF" w:rsidP="00D25BA1">
      <w:pPr>
        <w:spacing w:before="120" w:after="120" w:line="240" w:lineRule="auto"/>
        <w:jc w:val="both"/>
        <w:rPr>
          <w:rFonts w:eastAsia="MS Mincho" w:cstheme="minorHAnsi"/>
          <w:b/>
          <w:sz w:val="24"/>
          <w:szCs w:val="24"/>
          <w:shd w:val="clear" w:color="auto" w:fill="FFFFFF"/>
        </w:rPr>
      </w:pPr>
      <w:r w:rsidRPr="004C65AF">
        <w:rPr>
          <w:rFonts w:eastAsia="MS Mincho" w:cstheme="minorHAnsi"/>
          <w:b/>
          <w:sz w:val="24"/>
          <w:szCs w:val="24"/>
          <w:shd w:val="clear" w:color="auto" w:fill="FFFFFF"/>
        </w:rPr>
        <w:t>PARENTS ARE EXPECTED TO CALL THE SCHOOL EACH DAY A CHILD IS ILL.</w:t>
      </w:r>
    </w:p>
    <w:p w:rsidR="004C65AF" w:rsidRPr="004C65AF" w:rsidRDefault="00D032BB" w:rsidP="00D25BA1">
      <w:pPr>
        <w:spacing w:before="120" w:after="120" w:line="240"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If a pupil’s absence goes above</w:t>
      </w:r>
      <w:r w:rsidR="004C65AF" w:rsidRPr="004C65AF">
        <w:rPr>
          <w:rFonts w:eastAsia="Times New Roman" w:cstheme="minorHAnsi"/>
          <w:sz w:val="24"/>
          <w:szCs w:val="24"/>
          <w:shd w:val="clear" w:color="auto" w:fill="FFFFFF"/>
        </w:rPr>
        <w:t xml:space="preserve"> </w:t>
      </w:r>
      <w:r w:rsidRPr="00D032BB">
        <w:rPr>
          <w:rFonts w:eastAsia="Times New Roman" w:cstheme="minorHAnsi"/>
          <w:sz w:val="24"/>
          <w:szCs w:val="24"/>
          <w:shd w:val="clear" w:color="auto" w:fill="FFFFFF"/>
        </w:rPr>
        <w:t xml:space="preserve">3 </w:t>
      </w:r>
      <w:r w:rsidR="004C65AF" w:rsidRPr="004C65AF">
        <w:rPr>
          <w:rFonts w:eastAsia="Times New Roman" w:cstheme="minorHAnsi"/>
          <w:sz w:val="24"/>
          <w:szCs w:val="24"/>
          <w:shd w:val="clear" w:color="auto" w:fill="FFFFFF"/>
        </w:rPr>
        <w:t>days</w:t>
      </w:r>
      <w:r>
        <w:rPr>
          <w:rFonts w:eastAsia="Times New Roman" w:cstheme="minorHAnsi"/>
          <w:sz w:val="24"/>
          <w:szCs w:val="24"/>
          <w:shd w:val="clear" w:color="auto" w:fill="FFFFFF"/>
        </w:rPr>
        <w:t xml:space="preserve"> the schools family worker or attendance officer</w:t>
      </w:r>
      <w:r w:rsidR="004C65AF" w:rsidRPr="004C65AF">
        <w:rPr>
          <w:rFonts w:eastAsia="Times New Roman" w:cstheme="minorHAnsi"/>
          <w:sz w:val="24"/>
          <w:szCs w:val="24"/>
          <w:shd w:val="clear" w:color="auto" w:fill="FFFFFF"/>
        </w:rPr>
        <w:t xml:space="preserve"> will contact the parents to discuss the reasons for this. </w:t>
      </w:r>
    </w:p>
    <w:p w:rsidR="004C65AF" w:rsidRPr="004C65AF" w:rsidRDefault="004C65AF" w:rsidP="00D25BA1">
      <w:pPr>
        <w:spacing w:before="120" w:after="120" w:line="240" w:lineRule="auto"/>
        <w:jc w:val="both"/>
        <w:rPr>
          <w:rFonts w:eastAsia="Times New Roman" w:cstheme="minorHAnsi"/>
          <w:sz w:val="24"/>
          <w:szCs w:val="24"/>
          <w:shd w:val="clear" w:color="auto" w:fill="FFFFFF"/>
        </w:rPr>
      </w:pPr>
      <w:r w:rsidRPr="004C65AF">
        <w:rPr>
          <w:rFonts w:eastAsia="Times New Roman" w:cstheme="minorHAnsi"/>
          <w:sz w:val="24"/>
          <w:szCs w:val="24"/>
          <w:shd w:val="clear" w:color="auto" w:fill="FFFFFF"/>
        </w:rPr>
        <w:t>If after contacting parents a pupil’s absence continue</w:t>
      </w:r>
      <w:r w:rsidR="00353E68">
        <w:rPr>
          <w:rFonts w:eastAsia="Times New Roman" w:cstheme="minorHAnsi"/>
          <w:sz w:val="24"/>
          <w:szCs w:val="24"/>
          <w:shd w:val="clear" w:color="auto" w:fill="FFFFFF"/>
        </w:rPr>
        <w:t>s</w:t>
      </w:r>
      <w:r w:rsidRPr="004C65AF">
        <w:rPr>
          <w:rFonts w:eastAsia="Times New Roman" w:cstheme="minorHAnsi"/>
          <w:sz w:val="24"/>
          <w:szCs w:val="24"/>
          <w:shd w:val="clear" w:color="auto" w:fill="FFFFFF"/>
        </w:rPr>
        <w:t xml:space="preserve"> to rise, we will consider involving an </w:t>
      </w:r>
      <w:r w:rsidR="00D032BB">
        <w:rPr>
          <w:rFonts w:eastAsia="Times New Roman" w:cstheme="minorHAnsi"/>
          <w:sz w:val="24"/>
          <w:szCs w:val="24"/>
          <w:shd w:val="clear" w:color="auto" w:fill="FFFFFF"/>
        </w:rPr>
        <w:t>Local Authority E</w:t>
      </w:r>
      <w:r w:rsidRPr="004C65AF">
        <w:rPr>
          <w:rFonts w:eastAsia="Times New Roman" w:cstheme="minorHAnsi"/>
          <w:sz w:val="24"/>
          <w:szCs w:val="24"/>
          <w:shd w:val="clear" w:color="auto" w:fill="FFFFFF"/>
        </w:rPr>
        <w:t xml:space="preserve">ducation welfare officer. </w:t>
      </w:r>
    </w:p>
    <w:p w:rsidR="004C65AF" w:rsidRPr="004C65AF" w:rsidRDefault="004C65AF" w:rsidP="00D25BA1">
      <w:pPr>
        <w:spacing w:before="120" w:after="120" w:line="240" w:lineRule="auto"/>
        <w:jc w:val="both"/>
        <w:rPr>
          <w:rFonts w:eastAsia="Times New Roman" w:cstheme="minorHAnsi"/>
          <w:sz w:val="24"/>
          <w:szCs w:val="24"/>
          <w:shd w:val="clear" w:color="auto" w:fill="FFFFFF"/>
        </w:rPr>
      </w:pPr>
      <w:r w:rsidRPr="004C65AF">
        <w:rPr>
          <w:rFonts w:eastAsia="Times New Roman" w:cstheme="minorHAnsi"/>
          <w:sz w:val="24"/>
          <w:szCs w:val="24"/>
          <w:shd w:val="clear" w:color="auto" w:fill="FFFFFF"/>
        </w:rPr>
        <w:t xml:space="preserve">The persistent absence threshold is 10%. If a pupil's individual overall absence rate is greater than or equal to 10%, the pupil will be classified as a persistent absentee. </w:t>
      </w:r>
    </w:p>
    <w:p w:rsidR="004C65AF" w:rsidRPr="004C65AF" w:rsidRDefault="004C65AF" w:rsidP="00D25BA1">
      <w:pPr>
        <w:spacing w:before="240" w:after="240" w:line="240" w:lineRule="auto"/>
        <w:jc w:val="both"/>
        <w:rPr>
          <w:rFonts w:eastAsia="Calibri" w:cstheme="minorHAnsi"/>
          <w:sz w:val="24"/>
          <w:szCs w:val="24"/>
          <w:lang w:val="en-GB"/>
        </w:rPr>
      </w:pPr>
      <w:r w:rsidRPr="004C65AF">
        <w:rPr>
          <w:rFonts w:eastAsia="Times New Roman" w:cstheme="minorHAnsi"/>
          <w:sz w:val="24"/>
          <w:szCs w:val="24"/>
          <w:lang w:val="en-GB"/>
        </w:rPr>
        <w:t>Pupil</w:t>
      </w:r>
      <w:r w:rsidRPr="004C65AF">
        <w:rPr>
          <w:rFonts w:eastAsia="Calibri" w:cstheme="minorHAnsi"/>
          <w:sz w:val="24"/>
          <w:szCs w:val="24"/>
          <w:lang w:val="en-GB"/>
        </w:rPr>
        <w:t xml:space="preserve">-level absence data is collected each term and published at national and local authority level through the DfE's school absence national statistics releases. The underlying school-level absence data is published alongside the national statistics. We compare our attendance data to the national average, and share this with governors. </w:t>
      </w:r>
    </w:p>
    <w:p w:rsidR="00365EBC" w:rsidRDefault="004C65AF" w:rsidP="00D25BA1">
      <w:pPr>
        <w:spacing w:before="120" w:after="120" w:line="240" w:lineRule="auto"/>
        <w:jc w:val="both"/>
        <w:rPr>
          <w:rFonts w:eastAsia="MS Mincho" w:cstheme="minorHAnsi"/>
          <w:b/>
          <w:sz w:val="24"/>
          <w:szCs w:val="24"/>
          <w:shd w:val="clear" w:color="auto" w:fill="FFFFFF"/>
        </w:rPr>
      </w:pPr>
      <w:r w:rsidRPr="004C65AF">
        <w:rPr>
          <w:rFonts w:eastAsia="MS Mincho" w:cstheme="minorHAnsi"/>
          <w:sz w:val="24"/>
          <w:szCs w:val="24"/>
        </w:rPr>
        <w:t>The school collects and stores attendance data, to t</w:t>
      </w:r>
      <w:r w:rsidRPr="004C65AF">
        <w:rPr>
          <w:rFonts w:eastAsia="MS Mincho" w:cstheme="minorHAnsi"/>
          <w:sz w:val="24"/>
          <w:szCs w:val="24"/>
          <w:shd w:val="clear" w:color="auto" w:fill="FFFFFF"/>
        </w:rPr>
        <w:t>rack the attendance of individual pupils, identify whether or not there are particular groups of children whose absences may be a cause for concern, and monitor and evaluate those children identified as being in need of intervention and support</w:t>
      </w:r>
      <w:r w:rsidRPr="004C65AF">
        <w:rPr>
          <w:rFonts w:eastAsia="MS Mincho" w:cstheme="minorHAnsi"/>
          <w:b/>
          <w:sz w:val="24"/>
          <w:szCs w:val="24"/>
          <w:shd w:val="clear" w:color="auto" w:fill="FFFFFF"/>
        </w:rPr>
        <w:t>.</w:t>
      </w:r>
      <w:bookmarkStart w:id="8" w:name="_Toc503537459"/>
    </w:p>
    <w:p w:rsidR="004C65AF" w:rsidRPr="004C65AF" w:rsidRDefault="004C65AF" w:rsidP="00D25BA1">
      <w:pPr>
        <w:spacing w:before="120" w:after="120" w:line="240" w:lineRule="auto"/>
        <w:jc w:val="both"/>
        <w:rPr>
          <w:rFonts w:eastAsia="MS Mincho" w:cstheme="minorHAnsi"/>
          <w:b/>
          <w:sz w:val="24"/>
          <w:szCs w:val="24"/>
          <w:shd w:val="clear" w:color="auto" w:fill="FFFFFF"/>
        </w:rPr>
      </w:pPr>
      <w:r w:rsidRPr="004C65AF">
        <w:rPr>
          <w:rFonts w:eastAsia="MS Gothic" w:cstheme="minorHAnsi"/>
          <w:b/>
          <w:bCs/>
          <w:sz w:val="24"/>
          <w:szCs w:val="24"/>
        </w:rPr>
        <w:t>7. Roles and responsibilities</w:t>
      </w:r>
      <w:bookmarkEnd w:id="8"/>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7.1 The governing board</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The governing board is responsible for monitoring attendance figures for the whole school on at least a termly basis. It also holds the headteacher to account for the implementation of this policy.</w:t>
      </w:r>
      <w:r w:rsidR="00353E68">
        <w:rPr>
          <w:rFonts w:eastAsia="MS Mincho" w:cstheme="minorHAnsi"/>
          <w:sz w:val="24"/>
          <w:szCs w:val="24"/>
        </w:rPr>
        <w:t xml:space="preserve"> Attendance is considered a safeguarding issue, so the Governing Body Safeguarding Lead – Allison Blaire is the named governor for attendance.</w:t>
      </w:r>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t>7.2 The headteacher</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The headteacher is responsible for ensuring this policy is implemented consistently across the school, and for monitoring school-level absence data and reporting it to governors.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lastRenderedPageBreak/>
        <w:t>The headteacher also supports other staff in monitoring the attendance of individual pupils and issues fixed-penalty notices, where necessary.</w:t>
      </w:r>
    </w:p>
    <w:p w:rsidR="00353E68" w:rsidRDefault="004C65AF" w:rsidP="00D25BA1">
      <w:pPr>
        <w:spacing w:before="120" w:after="120" w:line="240" w:lineRule="auto"/>
        <w:jc w:val="both"/>
        <w:rPr>
          <w:rFonts w:eastAsia="MS Mincho" w:cstheme="minorHAnsi"/>
          <w:sz w:val="24"/>
          <w:szCs w:val="24"/>
        </w:rPr>
      </w:pPr>
      <w:r w:rsidRPr="004C65AF">
        <w:rPr>
          <w:rFonts w:eastAsia="MS Mincho" w:cstheme="minorHAnsi"/>
          <w:b/>
          <w:sz w:val="24"/>
          <w:szCs w:val="24"/>
        </w:rPr>
        <w:t>7.3 The attendance officer</w:t>
      </w:r>
      <w:r w:rsidR="00353E68" w:rsidRPr="00353E68">
        <w:rPr>
          <w:rFonts w:eastAsia="MS Mincho" w:cstheme="minorHAnsi"/>
          <w:sz w:val="24"/>
          <w:szCs w:val="24"/>
        </w:rPr>
        <w:t xml:space="preserve"> </w:t>
      </w:r>
    </w:p>
    <w:p w:rsidR="00353E68" w:rsidRPr="004C65AF" w:rsidRDefault="00353E68"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Parents are expected to contact school at an early stage and to work with the staff in resolving any problems together.  This is nearly always successful. The school has a dedicated attendance officer who can be contacted to discuss any issues with and who will assess any additional support that can be given to pupils and families. You can arrange an appointment with the attendance officer through the school office on 0208 845 5766 or through your child’s vertical tutor.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The attendance officer</w:t>
      </w:r>
      <w:r w:rsidR="00353E68">
        <w:rPr>
          <w:rFonts w:eastAsia="MS Mincho" w:cstheme="minorHAnsi"/>
          <w:sz w:val="24"/>
          <w:szCs w:val="24"/>
        </w:rPr>
        <w:t xml:space="preserve"> is responsible for</w:t>
      </w:r>
      <w:r w:rsidRPr="004C65AF">
        <w:rPr>
          <w:rFonts w:eastAsia="MS Mincho" w:cstheme="minorHAnsi"/>
          <w:sz w:val="24"/>
          <w:szCs w:val="24"/>
        </w:rPr>
        <w:t>:</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Monitors attendance data at the school and individual pupil level</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Reports concerns about attendance to the headteacher</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Works with education welfare officers to tackle persistent absence</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Arranges calls and meetings with parents to discuss attendance issues</w:t>
      </w:r>
    </w:p>
    <w:p w:rsidR="004C65AF" w:rsidRPr="004C65AF" w:rsidRDefault="004C65AF" w:rsidP="00D25BA1">
      <w:pPr>
        <w:numPr>
          <w:ilvl w:val="0"/>
          <w:numId w:val="4"/>
        </w:numPr>
        <w:spacing w:before="120" w:after="120" w:line="240" w:lineRule="auto"/>
        <w:ind w:left="1004"/>
        <w:jc w:val="both"/>
        <w:rPr>
          <w:rFonts w:eastAsia="MS Mincho" w:cstheme="minorHAnsi"/>
          <w:sz w:val="24"/>
          <w:szCs w:val="24"/>
        </w:rPr>
      </w:pPr>
      <w:r w:rsidRPr="004C65AF">
        <w:rPr>
          <w:rFonts w:eastAsia="MS Mincho" w:cstheme="minorHAnsi"/>
          <w:sz w:val="24"/>
          <w:szCs w:val="24"/>
        </w:rPr>
        <w:t>Advises the headteacher when to issue fixed-penalty notices</w:t>
      </w:r>
    </w:p>
    <w:p w:rsid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If difficulties cannot be sorted out in this way, the school may refer the child to the Local Authority’s Education Social Work (ESW) officer.  He/she will also try to resolve the situation by agreement but, if other ways of trying to improve the student’s attendance have failed and unauthorized absences persist, these Officers can use sanctions such as Penalty Notices or prosecutions in the Magistrates Court. </w:t>
      </w:r>
    </w:p>
    <w:p w:rsidR="00F26B69" w:rsidRDefault="00F26B69" w:rsidP="00D25BA1">
      <w:pPr>
        <w:spacing w:before="120" w:after="120" w:line="240" w:lineRule="auto"/>
        <w:jc w:val="both"/>
        <w:rPr>
          <w:rFonts w:eastAsia="MS Mincho" w:cstheme="minorHAnsi"/>
          <w:b/>
          <w:sz w:val="24"/>
          <w:szCs w:val="24"/>
        </w:rPr>
      </w:pPr>
      <w:r w:rsidRPr="00F26B69">
        <w:rPr>
          <w:rFonts w:eastAsia="MS Mincho" w:cstheme="minorHAnsi"/>
          <w:b/>
          <w:sz w:val="24"/>
          <w:szCs w:val="24"/>
        </w:rPr>
        <w:t>7.4 Family Workers:</w:t>
      </w:r>
    </w:p>
    <w:p w:rsidR="00F26B69" w:rsidRPr="004C65AF" w:rsidRDefault="00F26B69" w:rsidP="00F26B69">
      <w:pPr>
        <w:widowControl w:val="0"/>
        <w:tabs>
          <w:tab w:val="center" w:pos="9000"/>
        </w:tabs>
        <w:snapToGrid w:val="0"/>
        <w:spacing w:after="0" w:line="240" w:lineRule="auto"/>
        <w:ind w:right="119"/>
        <w:jc w:val="both"/>
        <w:rPr>
          <w:rFonts w:eastAsia="Times New Roman" w:cstheme="minorHAnsi"/>
          <w:sz w:val="24"/>
          <w:szCs w:val="24"/>
          <w:lang w:val="en-GB"/>
        </w:rPr>
      </w:pPr>
      <w:r w:rsidRPr="00F26B69">
        <w:rPr>
          <w:rFonts w:eastAsia="MS Mincho" w:cstheme="minorHAnsi"/>
          <w:sz w:val="24"/>
          <w:szCs w:val="24"/>
        </w:rPr>
        <w:t xml:space="preserve">The </w:t>
      </w:r>
      <w:r>
        <w:rPr>
          <w:rFonts w:eastAsia="MS Mincho" w:cstheme="minorHAnsi"/>
          <w:sz w:val="24"/>
          <w:szCs w:val="24"/>
        </w:rPr>
        <w:t xml:space="preserve">Family Workers will work with families who need additional support in dealing with a wider range of issues that have an impact on attendance. The Family Workers will work with the </w:t>
      </w:r>
      <w:r w:rsidRPr="004C65AF">
        <w:rPr>
          <w:rFonts w:eastAsia="Times New Roman" w:cstheme="minorHAnsi"/>
          <w:sz w:val="24"/>
          <w:szCs w:val="24"/>
          <w:lang w:val="en-GB"/>
        </w:rPr>
        <w:t>P</w:t>
      </w:r>
      <w:r w:rsidR="00EA755C">
        <w:rPr>
          <w:rFonts w:eastAsia="Times New Roman" w:cstheme="minorHAnsi"/>
          <w:sz w:val="24"/>
          <w:szCs w:val="24"/>
          <w:lang w:val="en-GB"/>
        </w:rPr>
        <w:t xml:space="preserve">ersistent </w:t>
      </w:r>
      <w:r>
        <w:rPr>
          <w:rFonts w:eastAsia="Times New Roman" w:cstheme="minorHAnsi"/>
          <w:sz w:val="24"/>
          <w:szCs w:val="24"/>
          <w:lang w:val="en-GB"/>
        </w:rPr>
        <w:t>A</w:t>
      </w:r>
      <w:r w:rsidR="00EA755C">
        <w:rPr>
          <w:rFonts w:eastAsia="Times New Roman" w:cstheme="minorHAnsi"/>
          <w:sz w:val="24"/>
          <w:szCs w:val="24"/>
          <w:lang w:val="en-GB"/>
        </w:rPr>
        <w:t>bsentee</w:t>
      </w:r>
      <w:r>
        <w:rPr>
          <w:rFonts w:eastAsia="Times New Roman" w:cstheme="minorHAnsi"/>
          <w:sz w:val="24"/>
          <w:szCs w:val="24"/>
          <w:lang w:val="en-GB"/>
        </w:rPr>
        <w:t xml:space="preserve"> students and their parents in various ways to raise </w:t>
      </w:r>
      <w:r w:rsidR="00890B83">
        <w:rPr>
          <w:rFonts w:eastAsia="Times New Roman" w:cstheme="minorHAnsi"/>
          <w:sz w:val="24"/>
          <w:szCs w:val="24"/>
          <w:lang w:val="en-GB"/>
        </w:rPr>
        <w:t xml:space="preserve">attendance. </w:t>
      </w:r>
      <w:r>
        <w:rPr>
          <w:rFonts w:eastAsia="Times New Roman" w:cstheme="minorHAnsi"/>
          <w:sz w:val="24"/>
          <w:szCs w:val="24"/>
          <w:lang w:val="en-GB"/>
        </w:rPr>
        <w:t>Where concerns raise safeguarding issues, a referral to social care will be made.</w:t>
      </w:r>
    </w:p>
    <w:p w:rsidR="004C65AF" w:rsidRPr="004C65AF" w:rsidRDefault="00F26B69" w:rsidP="00D25BA1">
      <w:pPr>
        <w:spacing w:before="120" w:after="120" w:line="240" w:lineRule="auto"/>
        <w:jc w:val="both"/>
        <w:rPr>
          <w:rFonts w:eastAsia="MS Mincho" w:cstheme="minorHAnsi"/>
          <w:b/>
          <w:sz w:val="24"/>
          <w:szCs w:val="24"/>
        </w:rPr>
      </w:pPr>
      <w:r>
        <w:rPr>
          <w:rFonts w:eastAsia="MS Mincho" w:cstheme="minorHAnsi"/>
          <w:b/>
          <w:sz w:val="24"/>
          <w:szCs w:val="24"/>
        </w:rPr>
        <w:t xml:space="preserve">7.5 </w:t>
      </w:r>
      <w:r w:rsidR="00353E68">
        <w:rPr>
          <w:rFonts w:eastAsia="MS Mincho" w:cstheme="minorHAnsi"/>
          <w:b/>
          <w:sz w:val="24"/>
          <w:szCs w:val="24"/>
        </w:rPr>
        <w:t>Classteacher and Vertical tutors:</w:t>
      </w:r>
    </w:p>
    <w:p w:rsidR="00365EBC" w:rsidRDefault="00EA26DC" w:rsidP="00D25BA1">
      <w:pPr>
        <w:spacing w:before="120" w:after="120" w:line="240" w:lineRule="auto"/>
        <w:jc w:val="both"/>
        <w:rPr>
          <w:rFonts w:eastAsia="MS Mincho" w:cstheme="minorHAnsi"/>
          <w:sz w:val="24"/>
          <w:szCs w:val="24"/>
        </w:rPr>
      </w:pPr>
      <w:r>
        <w:rPr>
          <w:rFonts w:eastAsia="MS Mincho" w:cstheme="minorHAnsi"/>
          <w:sz w:val="24"/>
          <w:szCs w:val="24"/>
        </w:rPr>
        <w:t xml:space="preserve">All </w:t>
      </w:r>
      <w:r w:rsidR="00365EBC">
        <w:rPr>
          <w:rFonts w:eastAsia="MS Mincho" w:cstheme="minorHAnsi"/>
          <w:sz w:val="24"/>
          <w:szCs w:val="24"/>
        </w:rPr>
        <w:t>staff understand that non-attendance is potentially a safeguarding issue</w:t>
      </w:r>
      <w:r>
        <w:rPr>
          <w:rFonts w:eastAsia="MS Mincho" w:cstheme="minorHAnsi"/>
          <w:sz w:val="24"/>
          <w:szCs w:val="24"/>
        </w:rPr>
        <w:t>, therefore registers are taken in a timely and accurate fashion</w:t>
      </w:r>
      <w:r w:rsidR="00365EBC">
        <w:rPr>
          <w:rFonts w:eastAsia="MS Mincho" w:cstheme="minorHAnsi"/>
          <w:sz w:val="24"/>
          <w:szCs w:val="24"/>
        </w:rPr>
        <w:t>.</w:t>
      </w:r>
    </w:p>
    <w:p w:rsidR="004C65AF" w:rsidRDefault="00365EBC" w:rsidP="00D25BA1">
      <w:pPr>
        <w:spacing w:before="120" w:after="120" w:line="240" w:lineRule="auto"/>
        <w:jc w:val="both"/>
        <w:rPr>
          <w:rFonts w:eastAsia="MS Mincho" w:cstheme="minorHAnsi"/>
          <w:sz w:val="24"/>
          <w:szCs w:val="24"/>
        </w:rPr>
      </w:pPr>
      <w:r>
        <w:rPr>
          <w:rFonts w:eastAsia="MS Mincho" w:cstheme="minorHAnsi"/>
          <w:sz w:val="24"/>
          <w:szCs w:val="24"/>
        </w:rPr>
        <w:t>Form Tutors</w:t>
      </w:r>
      <w:r w:rsidR="004C65AF" w:rsidRPr="004C65AF">
        <w:rPr>
          <w:rFonts w:eastAsia="MS Mincho" w:cstheme="minorHAnsi"/>
          <w:sz w:val="24"/>
          <w:szCs w:val="24"/>
        </w:rPr>
        <w:t xml:space="preserve"> (</w:t>
      </w:r>
      <w:r>
        <w:rPr>
          <w:rFonts w:eastAsia="MS Mincho" w:cstheme="minorHAnsi"/>
          <w:sz w:val="24"/>
          <w:szCs w:val="24"/>
        </w:rPr>
        <w:t>MONDAY, THURSDAY AND FRIDAY) and Class Teachers</w:t>
      </w:r>
      <w:r w:rsidR="004C65AF" w:rsidRPr="004C65AF">
        <w:rPr>
          <w:rFonts w:eastAsia="MS Mincho" w:cstheme="minorHAnsi"/>
          <w:sz w:val="24"/>
          <w:szCs w:val="24"/>
        </w:rPr>
        <w:t xml:space="preserve"> (TUESDAY AND WEDNESDAY) are responsible for recording attendance on a daily basis, using the correct codes, and submitting this information to the school office</w:t>
      </w:r>
      <w:r w:rsidR="00EA26DC">
        <w:rPr>
          <w:rFonts w:eastAsia="MS Mincho" w:cstheme="minorHAnsi"/>
          <w:sz w:val="24"/>
          <w:szCs w:val="24"/>
        </w:rPr>
        <w:t>.</w:t>
      </w:r>
      <w:r w:rsidR="004C65AF" w:rsidRPr="004C65AF">
        <w:rPr>
          <w:rFonts w:eastAsia="MS Mincho" w:cstheme="minorHAnsi"/>
          <w:sz w:val="24"/>
          <w:szCs w:val="24"/>
        </w:rPr>
        <w:t xml:space="preserve">. </w:t>
      </w:r>
    </w:p>
    <w:p w:rsidR="00353E68" w:rsidRDefault="00353E68" w:rsidP="00D25BA1">
      <w:pPr>
        <w:spacing w:before="120" w:after="120" w:line="240" w:lineRule="auto"/>
        <w:jc w:val="both"/>
        <w:rPr>
          <w:rFonts w:eastAsia="MS Mincho" w:cstheme="minorHAnsi"/>
          <w:sz w:val="24"/>
          <w:szCs w:val="24"/>
        </w:rPr>
      </w:pPr>
      <w:r>
        <w:rPr>
          <w:rFonts w:eastAsia="MS Mincho" w:cstheme="minorHAnsi"/>
          <w:sz w:val="24"/>
          <w:szCs w:val="24"/>
        </w:rPr>
        <w:t>Vertical tutors are responsible for following up on a</w:t>
      </w:r>
      <w:r w:rsidR="00365EBC">
        <w:rPr>
          <w:rFonts w:eastAsia="MS Mincho" w:cstheme="minorHAnsi"/>
          <w:sz w:val="24"/>
          <w:szCs w:val="24"/>
        </w:rPr>
        <w:t>n</w:t>
      </w:r>
      <w:r>
        <w:rPr>
          <w:rFonts w:eastAsia="MS Mincho" w:cstheme="minorHAnsi"/>
          <w:sz w:val="24"/>
          <w:szCs w:val="24"/>
        </w:rPr>
        <w:t xml:space="preserve"> absence at the beginning of the day b</w:t>
      </w:r>
      <w:r w:rsidR="00365EBC">
        <w:rPr>
          <w:rFonts w:eastAsia="MS Mincho" w:cstheme="minorHAnsi"/>
          <w:sz w:val="24"/>
          <w:szCs w:val="24"/>
        </w:rPr>
        <w:t>y contacting the parent or guardian</w:t>
      </w:r>
      <w:r>
        <w:rPr>
          <w:rFonts w:eastAsia="MS Mincho" w:cstheme="minorHAnsi"/>
          <w:sz w:val="24"/>
          <w:szCs w:val="24"/>
        </w:rPr>
        <w:t xml:space="preserve"> and recording the </w:t>
      </w:r>
      <w:r w:rsidR="00365EBC">
        <w:rPr>
          <w:rFonts w:eastAsia="MS Mincho" w:cstheme="minorHAnsi"/>
          <w:sz w:val="24"/>
          <w:szCs w:val="24"/>
        </w:rPr>
        <w:t>reason on</w:t>
      </w:r>
      <w:r>
        <w:rPr>
          <w:rFonts w:eastAsia="MS Mincho" w:cstheme="minorHAnsi"/>
          <w:sz w:val="24"/>
          <w:szCs w:val="24"/>
        </w:rPr>
        <w:t xml:space="preserve"> SIMs.</w:t>
      </w:r>
      <w:r w:rsidR="00365EBC">
        <w:rPr>
          <w:rFonts w:eastAsia="MS Mincho" w:cstheme="minorHAnsi"/>
          <w:sz w:val="24"/>
          <w:szCs w:val="24"/>
        </w:rPr>
        <w:t xml:space="preserve"> </w:t>
      </w:r>
    </w:p>
    <w:p w:rsidR="00353E68" w:rsidRPr="00365EBC" w:rsidRDefault="00353E68" w:rsidP="00D25BA1">
      <w:pPr>
        <w:pStyle w:val="ListParagraph"/>
        <w:numPr>
          <w:ilvl w:val="0"/>
          <w:numId w:val="6"/>
        </w:numPr>
        <w:spacing w:before="120" w:after="120" w:line="240" w:lineRule="auto"/>
        <w:jc w:val="both"/>
        <w:rPr>
          <w:rFonts w:eastAsia="MS Mincho" w:cstheme="minorHAnsi"/>
          <w:sz w:val="24"/>
          <w:szCs w:val="24"/>
        </w:rPr>
      </w:pPr>
      <w:r w:rsidRPr="00365EBC">
        <w:rPr>
          <w:rFonts w:eastAsia="MS Mincho" w:cstheme="minorHAnsi"/>
          <w:sz w:val="24"/>
          <w:szCs w:val="24"/>
        </w:rPr>
        <w:t>Informing the parent or guardian of their child’s attendance on a half-termly basis in the young person’s diary</w:t>
      </w:r>
    </w:p>
    <w:p w:rsidR="00353E68" w:rsidRPr="00365EBC" w:rsidRDefault="00353E68" w:rsidP="00D25BA1">
      <w:pPr>
        <w:pStyle w:val="ListParagraph"/>
        <w:numPr>
          <w:ilvl w:val="0"/>
          <w:numId w:val="6"/>
        </w:numPr>
        <w:spacing w:before="120" w:after="120" w:line="240" w:lineRule="auto"/>
        <w:jc w:val="both"/>
        <w:rPr>
          <w:rFonts w:eastAsia="MS Mincho" w:cstheme="minorHAnsi"/>
          <w:sz w:val="24"/>
          <w:szCs w:val="24"/>
        </w:rPr>
      </w:pPr>
      <w:r w:rsidRPr="00365EBC">
        <w:rPr>
          <w:rFonts w:eastAsia="MS Mincho" w:cstheme="minorHAnsi"/>
          <w:sz w:val="24"/>
          <w:szCs w:val="24"/>
        </w:rPr>
        <w:t>Informing the parent or guardian of their child’s attendance on a termly basis during the young person’s learning conversation or review.</w:t>
      </w:r>
    </w:p>
    <w:p w:rsidR="00353E68" w:rsidRPr="00365EBC" w:rsidRDefault="00353E68" w:rsidP="00D25BA1">
      <w:pPr>
        <w:pStyle w:val="ListParagraph"/>
        <w:numPr>
          <w:ilvl w:val="0"/>
          <w:numId w:val="6"/>
        </w:numPr>
        <w:spacing w:before="120" w:after="120" w:line="240" w:lineRule="auto"/>
        <w:jc w:val="both"/>
        <w:rPr>
          <w:rFonts w:eastAsia="MS Mincho" w:cstheme="minorHAnsi"/>
          <w:sz w:val="24"/>
          <w:szCs w:val="24"/>
        </w:rPr>
      </w:pPr>
      <w:r w:rsidRPr="00365EBC">
        <w:rPr>
          <w:rFonts w:eastAsia="MS Mincho" w:cstheme="minorHAnsi"/>
          <w:sz w:val="24"/>
          <w:szCs w:val="24"/>
        </w:rPr>
        <w:t>Informing the parent or guardian of their child’s attendance on an annual basis in the end of year report and review.</w:t>
      </w:r>
    </w:p>
    <w:p w:rsidR="004C65AF" w:rsidRPr="004C65AF" w:rsidRDefault="00F26B69" w:rsidP="00D25BA1">
      <w:pPr>
        <w:spacing w:before="120" w:after="120" w:line="240" w:lineRule="auto"/>
        <w:jc w:val="both"/>
        <w:rPr>
          <w:rFonts w:eastAsia="MS Mincho" w:cstheme="minorHAnsi"/>
          <w:b/>
          <w:sz w:val="24"/>
          <w:szCs w:val="24"/>
        </w:rPr>
      </w:pPr>
      <w:r>
        <w:rPr>
          <w:rFonts w:eastAsia="MS Mincho" w:cstheme="minorHAnsi"/>
          <w:b/>
          <w:sz w:val="24"/>
          <w:szCs w:val="24"/>
        </w:rPr>
        <w:t>7.6</w:t>
      </w:r>
      <w:r w:rsidR="004C65AF" w:rsidRPr="004C65AF">
        <w:rPr>
          <w:rFonts w:eastAsia="MS Mincho" w:cstheme="minorHAnsi"/>
          <w:b/>
          <w:sz w:val="24"/>
          <w:szCs w:val="24"/>
        </w:rPr>
        <w:t xml:space="preserve"> SCHOOL RECEPTION staff</w:t>
      </w:r>
    </w:p>
    <w:p w:rsidR="004C65AF" w:rsidRPr="004C65AF" w:rsidRDefault="00365EBC" w:rsidP="00D25BA1">
      <w:pPr>
        <w:spacing w:before="120" w:after="120" w:line="240" w:lineRule="auto"/>
        <w:jc w:val="both"/>
        <w:rPr>
          <w:rFonts w:eastAsia="MS Mincho" w:cstheme="minorHAnsi"/>
          <w:sz w:val="24"/>
          <w:szCs w:val="24"/>
        </w:rPr>
      </w:pPr>
      <w:r>
        <w:rPr>
          <w:rFonts w:eastAsia="MS Mincho" w:cstheme="minorHAnsi"/>
          <w:sz w:val="24"/>
          <w:szCs w:val="24"/>
        </w:rPr>
        <w:t>School reception</w:t>
      </w:r>
      <w:r w:rsidR="004C65AF" w:rsidRPr="004C65AF">
        <w:rPr>
          <w:rFonts w:eastAsia="MS Mincho" w:cstheme="minorHAnsi"/>
          <w:sz w:val="24"/>
          <w:szCs w:val="24"/>
        </w:rPr>
        <w:t xml:space="preserve"> staff are expected to take calls from parents about absence and record it on the school system.  </w:t>
      </w:r>
      <w:r>
        <w:rPr>
          <w:rFonts w:eastAsia="MS Mincho" w:cstheme="minorHAnsi"/>
          <w:sz w:val="24"/>
          <w:szCs w:val="24"/>
        </w:rPr>
        <w:t xml:space="preserve">The attendance officer and school reception staff will also follow up on any absence </w:t>
      </w:r>
      <w:r>
        <w:rPr>
          <w:rFonts w:eastAsia="MS Mincho" w:cstheme="minorHAnsi"/>
          <w:sz w:val="24"/>
          <w:szCs w:val="24"/>
        </w:rPr>
        <w:lastRenderedPageBreak/>
        <w:t>where the  class teacher or vertical tutor have been unable to contact the parent during the registration period.</w:t>
      </w:r>
    </w:p>
    <w:p w:rsidR="00365EBC" w:rsidRDefault="00365EBC" w:rsidP="00D25BA1">
      <w:pPr>
        <w:spacing w:before="120" w:after="120" w:line="240" w:lineRule="auto"/>
        <w:jc w:val="both"/>
        <w:rPr>
          <w:rFonts w:eastAsia="MS Mincho" w:cstheme="minorHAnsi"/>
          <w:b/>
          <w:sz w:val="24"/>
          <w:szCs w:val="24"/>
          <w:u w:val="single"/>
        </w:rPr>
      </w:pPr>
    </w:p>
    <w:p w:rsidR="004C65AF" w:rsidRPr="004C65AF" w:rsidRDefault="00365EBC" w:rsidP="00D25BA1">
      <w:pPr>
        <w:spacing w:before="120" w:after="120" w:line="240" w:lineRule="auto"/>
        <w:jc w:val="both"/>
        <w:rPr>
          <w:rFonts w:eastAsia="MS Mincho" w:cstheme="minorHAnsi"/>
          <w:b/>
          <w:sz w:val="24"/>
          <w:szCs w:val="24"/>
        </w:rPr>
      </w:pPr>
      <w:r w:rsidRPr="00D25BA1">
        <w:rPr>
          <w:rFonts w:eastAsia="MS Mincho" w:cstheme="minorHAnsi"/>
          <w:b/>
          <w:sz w:val="24"/>
          <w:szCs w:val="24"/>
        </w:rPr>
        <w:t xml:space="preserve">8. </w:t>
      </w:r>
      <w:r w:rsidR="004C65AF" w:rsidRPr="004C65AF">
        <w:rPr>
          <w:rFonts w:eastAsia="MS Mincho" w:cstheme="minorHAnsi"/>
          <w:b/>
          <w:sz w:val="24"/>
          <w:szCs w:val="24"/>
        </w:rPr>
        <w:t>CHILDREN MISSING IN EDUCATION</w:t>
      </w:r>
    </w:p>
    <w:p w:rsidR="00FE0121" w:rsidRPr="003E3AEA" w:rsidRDefault="00FE0121" w:rsidP="00D25BA1">
      <w:pPr>
        <w:spacing w:before="120" w:after="120" w:line="240" w:lineRule="auto"/>
        <w:jc w:val="both"/>
        <w:rPr>
          <w:sz w:val="24"/>
          <w:szCs w:val="24"/>
        </w:rPr>
      </w:pPr>
      <w:r w:rsidRPr="003E3AEA">
        <w:rPr>
          <w:sz w:val="24"/>
          <w:szCs w:val="24"/>
        </w:rPr>
        <w:t xml:space="preserve">8.1 We will comply with our statutory duty to inform the local authority of any pupil who falls within the reporting notification requirements outlined in Children Missing Education – Statutory Guidance for Local Authorities (DfE  September 2016) </w:t>
      </w:r>
    </w:p>
    <w:p w:rsidR="004C65AF" w:rsidRPr="004C65AF" w:rsidRDefault="00FE0121" w:rsidP="00D25BA1">
      <w:pPr>
        <w:spacing w:before="120" w:after="120" w:line="240" w:lineRule="auto"/>
        <w:jc w:val="both"/>
        <w:rPr>
          <w:rFonts w:eastAsia="MS Mincho" w:cstheme="minorHAnsi"/>
          <w:sz w:val="24"/>
          <w:szCs w:val="24"/>
        </w:rPr>
      </w:pPr>
      <w:r>
        <w:t>The s</w:t>
      </w:r>
      <w:r w:rsidR="004C65AF" w:rsidRPr="004C65AF">
        <w:rPr>
          <w:rFonts w:eastAsia="MS Mincho" w:cstheme="minorHAnsi"/>
          <w:sz w:val="24"/>
          <w:szCs w:val="24"/>
        </w:rPr>
        <w:t>chools’ responsibilities</w:t>
      </w:r>
      <w:r>
        <w:rPr>
          <w:rFonts w:eastAsia="MS Mincho" w:cstheme="minorHAnsi"/>
          <w:sz w:val="24"/>
          <w:szCs w:val="24"/>
        </w:rPr>
        <w:t>:</w:t>
      </w:r>
      <w:r w:rsidR="004C65AF" w:rsidRPr="004C65AF">
        <w:rPr>
          <w:rFonts w:eastAsia="MS Mincho" w:cstheme="minorHAnsi"/>
          <w:sz w:val="24"/>
          <w:szCs w:val="24"/>
        </w:rPr>
        <w:t xml:space="preserve">  </w:t>
      </w:r>
    </w:p>
    <w:p w:rsidR="004C65AF" w:rsidRPr="004C65AF" w:rsidRDefault="00FE0121" w:rsidP="00D25BA1">
      <w:pPr>
        <w:spacing w:before="120" w:after="120" w:line="240" w:lineRule="auto"/>
        <w:jc w:val="both"/>
        <w:rPr>
          <w:rFonts w:eastAsia="MS Mincho" w:cstheme="minorHAnsi"/>
          <w:sz w:val="24"/>
          <w:szCs w:val="24"/>
        </w:rPr>
      </w:pPr>
      <w:r>
        <w:rPr>
          <w:rFonts w:eastAsia="MS Mincho" w:cstheme="minorHAnsi"/>
          <w:sz w:val="24"/>
          <w:szCs w:val="24"/>
        </w:rPr>
        <w:t>8.2</w:t>
      </w:r>
      <w:r w:rsidR="004C65AF" w:rsidRPr="004C65AF">
        <w:rPr>
          <w:rFonts w:eastAsia="MS Mincho" w:cstheme="minorHAnsi"/>
          <w:sz w:val="24"/>
          <w:szCs w:val="24"/>
        </w:rPr>
        <w:t xml:space="preserve">. Schools must enter pupils on the admission register at the beginning of the first day on which the school has agreed, or been notified, that the pupil will attend the school. If a pupil fails to attend on the agreed or notified date, the school should undertake reasonable enquiries to establish the child’s whereabouts and consider notifying the local authority at the earliest opportunity. </w:t>
      </w:r>
    </w:p>
    <w:p w:rsidR="00F26B69" w:rsidRPr="004C65AF" w:rsidRDefault="004C65AF" w:rsidP="00F26B69">
      <w:pPr>
        <w:widowControl w:val="0"/>
        <w:tabs>
          <w:tab w:val="center" w:pos="9000"/>
        </w:tabs>
        <w:snapToGrid w:val="0"/>
        <w:spacing w:after="0" w:line="240" w:lineRule="auto"/>
        <w:ind w:right="119"/>
        <w:jc w:val="both"/>
        <w:rPr>
          <w:rFonts w:eastAsia="Times New Roman" w:cstheme="minorHAnsi"/>
          <w:sz w:val="24"/>
          <w:szCs w:val="24"/>
          <w:lang w:val="en-GB"/>
        </w:rPr>
      </w:pPr>
      <w:r w:rsidRPr="004C65AF">
        <w:rPr>
          <w:rFonts w:eastAsia="MS Mincho" w:cstheme="minorHAnsi"/>
          <w:sz w:val="24"/>
          <w:szCs w:val="24"/>
        </w:rPr>
        <w:t>8.</w:t>
      </w:r>
      <w:r w:rsidR="00365EBC">
        <w:rPr>
          <w:rFonts w:eastAsia="MS Mincho" w:cstheme="minorHAnsi"/>
          <w:sz w:val="24"/>
          <w:szCs w:val="24"/>
        </w:rPr>
        <w:t>3</w:t>
      </w:r>
      <w:r w:rsidRPr="004C65AF">
        <w:rPr>
          <w:rFonts w:eastAsia="MS Mincho" w:cstheme="minorHAnsi"/>
          <w:sz w:val="24"/>
          <w:szCs w:val="24"/>
        </w:rPr>
        <w:t xml:space="preserve"> Where a pupil has not returned to school for ten days after an authorised absence or is absent from school without authorisation for twenty consecutive school days, the pupil can be removed from the admission register when the school and the local authority have failed, after jointly making reasonable enquiries, to establish the whereabouts of the child. This only applies if the school does not have reasonable grounds to believe that the pupil is unable to attend because of sickness or unavoidable cause.</w:t>
      </w:r>
      <w:r w:rsidR="00FE0121">
        <w:rPr>
          <w:rFonts w:eastAsia="MS Mincho" w:cstheme="minorHAnsi"/>
          <w:sz w:val="24"/>
          <w:szCs w:val="24"/>
        </w:rPr>
        <w:t xml:space="preserve"> Any removal from Belvue School </w:t>
      </w:r>
      <w:r w:rsidR="00FE0121">
        <w:rPr>
          <w:sz w:val="24"/>
          <w:szCs w:val="24"/>
        </w:rPr>
        <w:t>woul</w:t>
      </w:r>
      <w:r w:rsidR="003E3AEA">
        <w:rPr>
          <w:sz w:val="24"/>
          <w:szCs w:val="24"/>
        </w:rPr>
        <w:t xml:space="preserve">d require authorization </w:t>
      </w:r>
      <w:r w:rsidR="00022617">
        <w:rPr>
          <w:sz w:val="24"/>
          <w:szCs w:val="24"/>
        </w:rPr>
        <w:t xml:space="preserve">from </w:t>
      </w:r>
      <w:r w:rsidR="00C6329F">
        <w:rPr>
          <w:sz w:val="24"/>
          <w:szCs w:val="24"/>
        </w:rPr>
        <w:t>SENAS</w:t>
      </w:r>
      <w:r w:rsidR="003E3AEA">
        <w:rPr>
          <w:sz w:val="24"/>
          <w:szCs w:val="24"/>
        </w:rPr>
        <w:t>. Before a child’s name is removed, the case is referred, by the school, to the CME to ensure that the ‘</w:t>
      </w:r>
      <w:r w:rsidR="00FE0121">
        <w:rPr>
          <w:sz w:val="24"/>
          <w:szCs w:val="24"/>
        </w:rPr>
        <w:t>reasonab</w:t>
      </w:r>
      <w:r w:rsidR="003E3AEA">
        <w:rPr>
          <w:sz w:val="24"/>
          <w:szCs w:val="24"/>
        </w:rPr>
        <w:t>le enquiry’ has been completed correctly</w:t>
      </w:r>
      <w:r w:rsidR="00FE0121">
        <w:rPr>
          <w:sz w:val="24"/>
          <w:szCs w:val="24"/>
        </w:rPr>
        <w:t>. </w:t>
      </w:r>
      <w:r w:rsidR="00F26B69">
        <w:rPr>
          <w:rFonts w:eastAsia="Times New Roman" w:cstheme="minorHAnsi"/>
          <w:sz w:val="24"/>
          <w:szCs w:val="24"/>
          <w:lang w:val="en-GB"/>
        </w:rPr>
        <w:t>Where concerns raise safeguarding issues, The Family Workers will make a referral to social care.</w:t>
      </w:r>
    </w:p>
    <w:p w:rsidR="003E3AEA" w:rsidRPr="003E3AEA" w:rsidRDefault="003E3AEA" w:rsidP="00D25BA1">
      <w:pPr>
        <w:spacing w:before="120" w:after="120" w:line="240" w:lineRule="auto"/>
        <w:jc w:val="both"/>
        <w:rPr>
          <w:sz w:val="24"/>
          <w:szCs w:val="24"/>
        </w:rPr>
      </w:pPr>
      <w:r w:rsidRPr="003E3AEA">
        <w:rPr>
          <w:sz w:val="24"/>
          <w:szCs w:val="24"/>
        </w:rPr>
        <w:t>8.4</w:t>
      </w:r>
      <w:r w:rsidR="00FE0121" w:rsidRPr="003E3AEA">
        <w:rPr>
          <w:sz w:val="24"/>
          <w:szCs w:val="24"/>
        </w:rPr>
        <w:t>    </w:t>
      </w:r>
      <w:r w:rsidRPr="003E3AEA">
        <w:rPr>
          <w:sz w:val="24"/>
          <w:szCs w:val="24"/>
        </w:rPr>
        <w:t>If the child /young person already has an allocated social worker, the DSL must contact them (or th</w:t>
      </w:r>
      <w:r>
        <w:rPr>
          <w:sz w:val="24"/>
          <w:szCs w:val="24"/>
        </w:rPr>
        <w:t>eir team manager) to discuss</w:t>
      </w:r>
      <w:r w:rsidRPr="003E3AEA">
        <w:rPr>
          <w:sz w:val="24"/>
          <w:szCs w:val="24"/>
        </w:rPr>
        <w:t xml:space="preserve"> co</w:t>
      </w:r>
      <w:r>
        <w:rPr>
          <w:sz w:val="24"/>
          <w:szCs w:val="24"/>
        </w:rPr>
        <w:t>ncerns about nonattendance</w:t>
      </w:r>
      <w:r w:rsidRPr="003E3AEA">
        <w:rPr>
          <w:sz w:val="24"/>
          <w:szCs w:val="24"/>
        </w:rPr>
        <w:t xml:space="preserve">. </w:t>
      </w:r>
    </w:p>
    <w:p w:rsidR="004C65AF" w:rsidRPr="004C65AF" w:rsidRDefault="003E3AEA" w:rsidP="00D25BA1">
      <w:pPr>
        <w:spacing w:before="120" w:after="120" w:line="240" w:lineRule="auto"/>
        <w:jc w:val="both"/>
        <w:rPr>
          <w:rFonts w:eastAsia="MS Mincho" w:cstheme="minorHAnsi"/>
          <w:sz w:val="24"/>
          <w:szCs w:val="24"/>
        </w:rPr>
      </w:pPr>
      <w:r>
        <w:rPr>
          <w:rFonts w:eastAsia="MS Mincho" w:cstheme="minorHAnsi"/>
          <w:sz w:val="24"/>
          <w:szCs w:val="24"/>
        </w:rPr>
        <w:t>8.5</w:t>
      </w:r>
      <w:r w:rsidR="004C65AF" w:rsidRPr="004C65AF">
        <w:rPr>
          <w:rFonts w:eastAsia="MS Mincho" w:cstheme="minorHAnsi"/>
          <w:sz w:val="24"/>
          <w:szCs w:val="24"/>
        </w:rPr>
        <w:t xml:space="preserve"> </w:t>
      </w:r>
      <w:r>
        <w:rPr>
          <w:rFonts w:eastAsia="MS Mincho" w:cstheme="minorHAnsi"/>
          <w:sz w:val="24"/>
          <w:szCs w:val="24"/>
        </w:rPr>
        <w:t>S</w:t>
      </w:r>
      <w:r w:rsidRPr="004C65AF">
        <w:rPr>
          <w:rFonts w:eastAsia="MS Mincho" w:cstheme="minorHAnsi"/>
          <w:sz w:val="24"/>
          <w:szCs w:val="24"/>
        </w:rPr>
        <w:t>chools have a safeguarding duty in respect of their pupils, and as part of this should investigate any unexplained absences. Further information about schools’ safeguarding responsibilities can be found in the ‘Keeping children safe in education</w:t>
      </w:r>
      <w:r>
        <w:rPr>
          <w:rFonts w:eastAsia="MS Mincho" w:cstheme="minorHAnsi"/>
          <w:sz w:val="24"/>
          <w:szCs w:val="24"/>
        </w:rPr>
        <w:t>, Sept 2018</w:t>
      </w:r>
      <w:r w:rsidRPr="004C65AF">
        <w:rPr>
          <w:rFonts w:eastAsia="MS Mincho" w:cstheme="minorHAnsi"/>
          <w:sz w:val="24"/>
          <w:szCs w:val="24"/>
        </w:rPr>
        <w:t>’ statutory guidance.</w:t>
      </w:r>
    </w:p>
    <w:p w:rsidR="004C65AF" w:rsidRPr="004C65AF" w:rsidRDefault="003E3AEA" w:rsidP="00D25BA1">
      <w:pPr>
        <w:spacing w:before="120" w:after="120" w:line="240" w:lineRule="auto"/>
        <w:jc w:val="both"/>
        <w:rPr>
          <w:rFonts w:eastAsia="MS Mincho" w:cstheme="minorHAnsi"/>
          <w:sz w:val="24"/>
          <w:szCs w:val="24"/>
        </w:rPr>
      </w:pPr>
      <w:r>
        <w:rPr>
          <w:rFonts w:eastAsia="MS Mincho" w:cstheme="minorHAnsi"/>
          <w:sz w:val="24"/>
          <w:szCs w:val="24"/>
        </w:rPr>
        <w:t>8.6</w:t>
      </w:r>
      <w:r w:rsidR="004C65AF" w:rsidRPr="004C65AF">
        <w:rPr>
          <w:rFonts w:eastAsia="MS Mincho" w:cstheme="minorHAnsi"/>
          <w:sz w:val="24"/>
          <w:szCs w:val="24"/>
        </w:rPr>
        <w:t xml:space="preserve"> </w:t>
      </w:r>
      <w:r>
        <w:rPr>
          <w:rFonts w:eastAsia="MS Mincho" w:cstheme="minorHAnsi"/>
          <w:sz w:val="24"/>
          <w:szCs w:val="24"/>
        </w:rPr>
        <w:t>Schools must also arrange full-time education for excluded pupils from the sixth school day of a fixed period exclusion. This information can be found in the ‘Exclusion from maintained schools, academies and pupil referral units in England’ statutory guidance.</w:t>
      </w:r>
    </w:p>
    <w:p w:rsidR="004C65AF" w:rsidRPr="004C65AF" w:rsidRDefault="00365EBC" w:rsidP="00D25BA1">
      <w:pPr>
        <w:spacing w:before="120" w:after="120" w:line="240" w:lineRule="auto"/>
        <w:jc w:val="both"/>
        <w:rPr>
          <w:rFonts w:eastAsia="MS Mincho" w:cstheme="minorHAnsi"/>
          <w:b/>
          <w:sz w:val="24"/>
          <w:szCs w:val="24"/>
        </w:rPr>
      </w:pPr>
      <w:r>
        <w:rPr>
          <w:rFonts w:eastAsia="MS Mincho" w:cstheme="minorHAnsi"/>
          <w:b/>
          <w:sz w:val="24"/>
          <w:szCs w:val="24"/>
        </w:rPr>
        <w:t>9.</w:t>
      </w:r>
      <w:r w:rsidR="004C65AF" w:rsidRPr="004C65AF">
        <w:rPr>
          <w:rFonts w:eastAsia="MS Mincho" w:cstheme="minorHAnsi"/>
          <w:b/>
          <w:sz w:val="24"/>
          <w:szCs w:val="24"/>
        </w:rPr>
        <w:t xml:space="preserve">Recording information in the school’s admission register </w:t>
      </w:r>
    </w:p>
    <w:p w:rsidR="004C65AF" w:rsidRPr="004C65AF" w:rsidRDefault="00365EBC" w:rsidP="00D25BA1">
      <w:pPr>
        <w:spacing w:before="120" w:after="120" w:line="240" w:lineRule="auto"/>
        <w:jc w:val="both"/>
        <w:rPr>
          <w:rFonts w:eastAsia="MS Mincho" w:cstheme="minorHAnsi"/>
          <w:sz w:val="24"/>
          <w:szCs w:val="24"/>
        </w:rPr>
      </w:pPr>
      <w:r>
        <w:rPr>
          <w:rFonts w:eastAsia="MS Mincho" w:cstheme="minorHAnsi"/>
          <w:sz w:val="24"/>
          <w:szCs w:val="24"/>
        </w:rPr>
        <w:t>9.1</w:t>
      </w:r>
      <w:r w:rsidR="004C65AF" w:rsidRPr="004C65AF">
        <w:rPr>
          <w:rFonts w:eastAsia="MS Mincho" w:cstheme="minorHAnsi"/>
          <w:sz w:val="24"/>
          <w:szCs w:val="24"/>
        </w:rPr>
        <w:t xml:space="preserve"> It is important that the school’s admission register is accurate and kept up to date. Schools should regularly encourage parents to inform them of any changes whenever they occur, through using existing communication channels such as regular emails and newsletters. This will assist both the school and local authority when making enquiries to locate children missing education. </w:t>
      </w:r>
    </w:p>
    <w:p w:rsidR="004C65AF" w:rsidRPr="004C65AF" w:rsidRDefault="00365EBC" w:rsidP="00D25BA1">
      <w:pPr>
        <w:spacing w:before="120" w:after="120" w:line="240" w:lineRule="auto"/>
        <w:jc w:val="both"/>
        <w:rPr>
          <w:rFonts w:eastAsia="MS Mincho" w:cstheme="minorHAnsi"/>
          <w:sz w:val="24"/>
          <w:szCs w:val="24"/>
        </w:rPr>
      </w:pPr>
      <w:r>
        <w:rPr>
          <w:rFonts w:eastAsia="MS Mincho" w:cstheme="minorHAnsi"/>
          <w:sz w:val="24"/>
          <w:szCs w:val="24"/>
        </w:rPr>
        <w:t>9.2</w:t>
      </w:r>
      <w:r w:rsidR="004C65AF" w:rsidRPr="004C65AF">
        <w:rPr>
          <w:rFonts w:eastAsia="MS Mincho" w:cstheme="minorHAnsi"/>
          <w:sz w:val="24"/>
          <w:szCs w:val="24"/>
        </w:rPr>
        <w:t xml:space="preserve">. Where a parent notifies a school that a pupil will live at another address, all schools are required to record in the admission register: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a. the full name of the parent with whom the pupil will live;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b. the new address; and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c. the date from when it is expected the pupil will live at this address. </w:t>
      </w:r>
    </w:p>
    <w:p w:rsidR="004C65AF" w:rsidRPr="004C65AF" w:rsidRDefault="00365EBC" w:rsidP="00D25BA1">
      <w:pPr>
        <w:spacing w:before="120" w:after="120" w:line="240" w:lineRule="auto"/>
        <w:jc w:val="both"/>
        <w:rPr>
          <w:rFonts w:eastAsia="MS Mincho" w:cstheme="minorHAnsi"/>
          <w:sz w:val="24"/>
          <w:szCs w:val="24"/>
        </w:rPr>
      </w:pPr>
      <w:r>
        <w:rPr>
          <w:rFonts w:eastAsia="MS Mincho" w:cstheme="minorHAnsi"/>
          <w:sz w:val="24"/>
          <w:szCs w:val="24"/>
        </w:rPr>
        <w:t>9.3</w:t>
      </w:r>
      <w:r w:rsidR="004C65AF" w:rsidRPr="004C65AF">
        <w:rPr>
          <w:rFonts w:eastAsia="MS Mincho" w:cstheme="minorHAnsi"/>
          <w:sz w:val="24"/>
          <w:szCs w:val="24"/>
        </w:rPr>
        <w:t xml:space="preserve">. Where a parent of a pupil notifies the school that the pupil is registered at another school or will be attending a different school in future, schools must record in the admission register: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a. the name of the new school; and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b. the date when the pupil first attended or is due to start attending that school. </w:t>
      </w:r>
    </w:p>
    <w:p w:rsidR="004C65AF" w:rsidRPr="004C65AF" w:rsidRDefault="004C65AF" w:rsidP="00D25BA1">
      <w:pPr>
        <w:spacing w:before="120" w:after="120" w:line="240" w:lineRule="auto"/>
        <w:jc w:val="both"/>
        <w:rPr>
          <w:rFonts w:eastAsia="MS Mincho" w:cstheme="minorHAnsi"/>
          <w:b/>
          <w:sz w:val="24"/>
          <w:szCs w:val="24"/>
        </w:rPr>
      </w:pPr>
      <w:r w:rsidRPr="004C65AF">
        <w:rPr>
          <w:rFonts w:eastAsia="MS Mincho" w:cstheme="minorHAnsi"/>
          <w:b/>
          <w:sz w:val="24"/>
          <w:szCs w:val="24"/>
        </w:rPr>
        <w:lastRenderedPageBreak/>
        <w:t xml:space="preserve">Sharing information with the local authority </w:t>
      </w:r>
    </w:p>
    <w:p w:rsidR="004C65AF" w:rsidRPr="004C65AF" w:rsidRDefault="00365EBC" w:rsidP="00D25BA1">
      <w:pPr>
        <w:spacing w:before="120" w:after="120" w:line="240" w:lineRule="auto"/>
        <w:jc w:val="both"/>
        <w:rPr>
          <w:rFonts w:eastAsia="MS Mincho" w:cstheme="minorHAnsi"/>
          <w:sz w:val="24"/>
          <w:szCs w:val="24"/>
        </w:rPr>
      </w:pPr>
      <w:r>
        <w:rPr>
          <w:rFonts w:eastAsia="MS Mincho" w:cstheme="minorHAnsi"/>
          <w:sz w:val="24"/>
          <w:szCs w:val="24"/>
        </w:rPr>
        <w:t>9.4</w:t>
      </w:r>
      <w:r w:rsidR="004C65AF" w:rsidRPr="004C65AF">
        <w:rPr>
          <w:rFonts w:eastAsia="MS Mincho" w:cstheme="minorHAnsi"/>
          <w:sz w:val="24"/>
          <w:szCs w:val="24"/>
        </w:rPr>
        <w:t xml:space="preserve">. Schools must notify the local authority when a pupil’s name is to be removed from the admission register at a non-standard transition point </w:t>
      </w:r>
      <w:r w:rsidR="004C65AF" w:rsidRPr="004C65AF">
        <w:rPr>
          <w:rFonts w:eastAsia="MS Mincho" w:cstheme="minorHAnsi"/>
          <w:b/>
          <w:sz w:val="24"/>
          <w:szCs w:val="24"/>
        </w:rPr>
        <w:t>under any of the fifteen grounds set out in the regulations</w:t>
      </w:r>
      <w:r w:rsidR="004C65AF" w:rsidRPr="004C65AF">
        <w:rPr>
          <w:rFonts w:eastAsia="MS Mincho" w:cstheme="minorHAnsi"/>
          <w:sz w:val="24"/>
          <w:szCs w:val="24"/>
        </w:rPr>
        <w:t xml:space="preserve">, as soon as the ground for removal is met and no later than the time at which the pupil’s name is removed from the register. This duty does not apply at standard transition points – where the pupil has completed the school’s final year – unless the local authority requests for such information to be provided. </w:t>
      </w:r>
    </w:p>
    <w:p w:rsidR="004C65AF" w:rsidRPr="004C65AF" w:rsidRDefault="00365EBC" w:rsidP="00D25BA1">
      <w:pPr>
        <w:spacing w:before="120" w:after="120" w:line="240" w:lineRule="auto"/>
        <w:jc w:val="both"/>
        <w:rPr>
          <w:rFonts w:eastAsia="MS Mincho" w:cstheme="minorHAnsi"/>
          <w:sz w:val="24"/>
          <w:szCs w:val="24"/>
        </w:rPr>
      </w:pPr>
      <w:r>
        <w:rPr>
          <w:rFonts w:eastAsia="MS Mincho" w:cstheme="minorHAnsi"/>
          <w:sz w:val="24"/>
          <w:szCs w:val="24"/>
        </w:rPr>
        <w:t>9.5</w:t>
      </w:r>
      <w:r w:rsidR="004C65AF" w:rsidRPr="004C65AF">
        <w:rPr>
          <w:rFonts w:eastAsia="MS Mincho" w:cstheme="minorHAnsi"/>
          <w:sz w:val="24"/>
          <w:szCs w:val="24"/>
        </w:rPr>
        <w:t xml:space="preserve">. Where a school notifies a local authority that a pupil’s name is to be removed from the admission register, the school must provide the local authority with: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a. the full name of the pupil;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b. the full name and address of any parent with whom the pupil lives;</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c. at least one telephone number of the parent with whom the pupil lives;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d. the full name and address of the parent who the pupil is going to live with, and the date the pupil is expected to start living there, if applicable;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e. the name of pupil’s destination school and the pupil’s expected start date there, if applicable; and </w:t>
      </w:r>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 xml:space="preserve">f. the ground in regulation 8 under which the pupil’s name is to be removed from the admission register (see Annex A). </w:t>
      </w:r>
    </w:p>
    <w:p w:rsidR="00DE2426" w:rsidRDefault="00365EBC" w:rsidP="00DE2426">
      <w:pPr>
        <w:spacing w:before="120" w:after="120" w:line="240" w:lineRule="auto"/>
        <w:jc w:val="both"/>
        <w:rPr>
          <w:rFonts w:eastAsia="MS Mincho" w:cstheme="minorHAnsi"/>
          <w:sz w:val="24"/>
          <w:szCs w:val="24"/>
        </w:rPr>
      </w:pPr>
      <w:r>
        <w:rPr>
          <w:rFonts w:eastAsia="MS Mincho" w:cstheme="minorHAnsi"/>
          <w:sz w:val="24"/>
          <w:szCs w:val="24"/>
        </w:rPr>
        <w:t>9.6</w:t>
      </w:r>
      <w:r w:rsidR="004C65AF" w:rsidRPr="004C65AF">
        <w:rPr>
          <w:rFonts w:eastAsia="MS Mincho" w:cstheme="minorHAnsi"/>
          <w:sz w:val="24"/>
          <w:szCs w:val="24"/>
        </w:rPr>
        <w:t xml:space="preserve">. All schools are required to notify the local authority </w:t>
      </w:r>
      <w:r w:rsidR="004C65AF" w:rsidRPr="004C65AF">
        <w:rPr>
          <w:rFonts w:eastAsia="MS Mincho" w:cstheme="minorHAnsi"/>
          <w:b/>
          <w:sz w:val="24"/>
          <w:szCs w:val="24"/>
        </w:rPr>
        <w:t>within five days</w:t>
      </w:r>
      <w:r w:rsidR="004C65AF" w:rsidRPr="004C65AF">
        <w:rPr>
          <w:rFonts w:eastAsia="MS Mincho" w:cstheme="minorHAnsi"/>
          <w:sz w:val="24"/>
          <w:szCs w:val="24"/>
        </w:rPr>
        <w:t xml:space="preserve"> when a pupil’s name is added to the admission register at a non-standard transition point. Schools will need to provide the local authority with all the information held within the admission register about the pupil. This duty does not apply when a pupil’s name is entered in the admission register at a standard transition point – at the start of the first year of education normally provided by that school – unless the local authority requests for such information to be provided.  </w:t>
      </w:r>
      <w:bookmarkStart w:id="9" w:name="_Toc503537460"/>
    </w:p>
    <w:p w:rsidR="004C65AF" w:rsidRPr="00DE2426" w:rsidRDefault="00365EBC" w:rsidP="00DE2426">
      <w:pPr>
        <w:spacing w:before="120" w:after="120" w:line="240" w:lineRule="auto"/>
        <w:jc w:val="both"/>
        <w:rPr>
          <w:rFonts w:eastAsia="MS Mincho" w:cstheme="minorHAnsi"/>
          <w:sz w:val="24"/>
          <w:szCs w:val="24"/>
        </w:rPr>
      </w:pPr>
      <w:r>
        <w:rPr>
          <w:rFonts w:eastAsia="MS Gothic" w:cstheme="minorHAnsi"/>
          <w:b/>
          <w:bCs/>
          <w:sz w:val="24"/>
          <w:szCs w:val="24"/>
        </w:rPr>
        <w:t>10</w:t>
      </w:r>
      <w:r w:rsidR="004C65AF" w:rsidRPr="004C65AF">
        <w:rPr>
          <w:rFonts w:eastAsia="MS Gothic" w:cstheme="minorHAnsi"/>
          <w:b/>
          <w:bCs/>
          <w:sz w:val="24"/>
          <w:szCs w:val="24"/>
        </w:rPr>
        <w:t>. Monitoring arrangements</w:t>
      </w:r>
      <w:bookmarkEnd w:id="9"/>
    </w:p>
    <w:p w:rsidR="00DE2426" w:rsidRDefault="004C65AF" w:rsidP="00DE2426">
      <w:pPr>
        <w:spacing w:before="120" w:after="120" w:line="240" w:lineRule="auto"/>
        <w:jc w:val="both"/>
        <w:rPr>
          <w:rFonts w:eastAsia="MS Mincho" w:cstheme="minorHAnsi"/>
          <w:sz w:val="24"/>
          <w:szCs w:val="24"/>
        </w:rPr>
      </w:pPr>
      <w:r w:rsidRPr="004C65AF">
        <w:rPr>
          <w:rFonts w:eastAsia="MS Mincho" w:cstheme="minorHAnsi"/>
          <w:sz w:val="24"/>
          <w:szCs w:val="24"/>
        </w:rPr>
        <w:t xml:space="preserve">This </w:t>
      </w:r>
      <w:r w:rsidRPr="004C65AF">
        <w:rPr>
          <w:rFonts w:eastAsia="MS Mincho" w:cstheme="minorHAnsi"/>
          <w:sz w:val="24"/>
          <w:szCs w:val="24"/>
          <w:lang w:val="en-GB"/>
        </w:rPr>
        <w:t>policy</w:t>
      </w:r>
      <w:r w:rsidRPr="004C65AF">
        <w:rPr>
          <w:rFonts w:eastAsia="MS Mincho" w:cstheme="minorHAnsi"/>
          <w:sz w:val="24"/>
          <w:szCs w:val="24"/>
        </w:rPr>
        <w:t xml:space="preserve"> will be reviewed </w:t>
      </w:r>
      <w:r w:rsidR="00365EBC">
        <w:rPr>
          <w:rFonts w:eastAsia="MS Mincho" w:cstheme="minorHAnsi"/>
          <w:sz w:val="24"/>
          <w:szCs w:val="24"/>
          <w:lang w:val="en-GB"/>
        </w:rPr>
        <w:t>every three years</w:t>
      </w:r>
      <w:r w:rsidRPr="004C65AF">
        <w:rPr>
          <w:rFonts w:eastAsia="MS Mincho" w:cstheme="minorHAnsi"/>
          <w:sz w:val="24"/>
          <w:szCs w:val="24"/>
          <w:lang w:val="en-GB"/>
        </w:rPr>
        <w:t xml:space="preserve"> </w:t>
      </w:r>
      <w:r w:rsidRPr="004C65AF">
        <w:rPr>
          <w:rFonts w:eastAsia="MS Mincho" w:cstheme="minorHAnsi"/>
          <w:sz w:val="24"/>
          <w:szCs w:val="24"/>
        </w:rPr>
        <w:t>by</w:t>
      </w:r>
      <w:r w:rsidRPr="004C65AF">
        <w:rPr>
          <w:rFonts w:eastAsia="MS Mincho" w:cstheme="minorHAnsi"/>
          <w:sz w:val="24"/>
          <w:szCs w:val="24"/>
          <w:lang w:val="en-GB"/>
        </w:rPr>
        <w:t xml:space="preserve"> the</w:t>
      </w:r>
      <w:r w:rsidR="00365EBC">
        <w:rPr>
          <w:rFonts w:eastAsia="MS Mincho" w:cstheme="minorHAnsi"/>
          <w:color w:val="FFC000"/>
          <w:sz w:val="24"/>
          <w:szCs w:val="24"/>
        </w:rPr>
        <w:t xml:space="preserve"> </w:t>
      </w:r>
      <w:r w:rsidR="00365EBC" w:rsidRPr="00365EBC">
        <w:rPr>
          <w:rFonts w:eastAsia="MS Mincho" w:cstheme="minorHAnsi"/>
          <w:sz w:val="24"/>
          <w:szCs w:val="24"/>
        </w:rPr>
        <w:t>Attendance Officer</w:t>
      </w:r>
      <w:r w:rsidRPr="004C65AF">
        <w:rPr>
          <w:rFonts w:eastAsia="MS Mincho" w:cstheme="minorHAnsi"/>
          <w:sz w:val="24"/>
          <w:szCs w:val="24"/>
        </w:rPr>
        <w:t>. At every review, the policy will be shared with the governing board.</w:t>
      </w:r>
      <w:bookmarkStart w:id="10" w:name="_Toc503537461"/>
    </w:p>
    <w:p w:rsidR="004C65AF" w:rsidRPr="00DE2426" w:rsidRDefault="00365EBC" w:rsidP="00DE2426">
      <w:pPr>
        <w:spacing w:before="120" w:after="120" w:line="240" w:lineRule="auto"/>
        <w:jc w:val="both"/>
        <w:rPr>
          <w:rFonts w:eastAsia="MS Mincho" w:cstheme="minorHAnsi"/>
          <w:sz w:val="24"/>
          <w:szCs w:val="24"/>
        </w:rPr>
      </w:pPr>
      <w:r>
        <w:rPr>
          <w:rFonts w:eastAsia="MS Gothic" w:cstheme="minorHAnsi"/>
          <w:b/>
          <w:bCs/>
          <w:sz w:val="24"/>
          <w:szCs w:val="24"/>
        </w:rPr>
        <w:t>11</w:t>
      </w:r>
      <w:r w:rsidR="004C65AF" w:rsidRPr="004C65AF">
        <w:rPr>
          <w:rFonts w:eastAsia="MS Gothic" w:cstheme="minorHAnsi"/>
          <w:b/>
          <w:bCs/>
          <w:sz w:val="24"/>
          <w:szCs w:val="24"/>
        </w:rPr>
        <w:t>. Links with other policies</w:t>
      </w:r>
      <w:bookmarkEnd w:id="10"/>
    </w:p>
    <w:p w:rsidR="004C65AF" w:rsidRPr="004C65AF" w:rsidRDefault="004C65AF" w:rsidP="00D25BA1">
      <w:pPr>
        <w:spacing w:before="120" w:after="0" w:line="240" w:lineRule="auto"/>
        <w:jc w:val="both"/>
        <w:rPr>
          <w:rFonts w:eastAsia="MS Mincho" w:cstheme="minorHAnsi"/>
          <w:sz w:val="24"/>
          <w:szCs w:val="24"/>
        </w:rPr>
      </w:pPr>
      <w:r w:rsidRPr="004C65AF">
        <w:rPr>
          <w:rFonts w:eastAsia="MS Mincho" w:cstheme="minorHAnsi"/>
          <w:sz w:val="24"/>
          <w:szCs w:val="24"/>
        </w:rPr>
        <w:t>This policy is linked to our child protection and safeguarding policy</w:t>
      </w:r>
    </w:p>
    <w:p w:rsidR="004C65AF" w:rsidRPr="004C65AF" w:rsidRDefault="004C65AF" w:rsidP="00D25BA1">
      <w:pPr>
        <w:tabs>
          <w:tab w:val="center" w:pos="9000"/>
        </w:tabs>
        <w:spacing w:before="120" w:after="120" w:line="240" w:lineRule="auto"/>
        <w:ind w:right="119"/>
        <w:jc w:val="both"/>
        <w:rPr>
          <w:rFonts w:eastAsia="MS Mincho" w:cstheme="minorHAnsi"/>
          <w:b/>
          <w:sz w:val="24"/>
          <w:szCs w:val="24"/>
          <w:shd w:val="clear" w:color="auto" w:fill="D9D9D9"/>
          <w:lang w:val="en-GB"/>
        </w:rPr>
      </w:pPr>
      <w:r w:rsidRPr="004C65AF">
        <w:rPr>
          <w:rFonts w:eastAsia="MS Mincho" w:cstheme="minorHAnsi"/>
          <w:b/>
          <w:sz w:val="24"/>
          <w:szCs w:val="24"/>
          <w:shd w:val="clear" w:color="auto" w:fill="D9D9D9"/>
          <w:lang w:val="en-GB"/>
        </w:rPr>
        <w:t>Summary:</w:t>
      </w:r>
    </w:p>
    <w:p w:rsidR="004C65AF" w:rsidRPr="004C65AF" w:rsidRDefault="004C65AF" w:rsidP="00D25BA1">
      <w:pPr>
        <w:tabs>
          <w:tab w:val="center" w:pos="9000"/>
        </w:tabs>
        <w:spacing w:before="120" w:after="120" w:line="240" w:lineRule="auto"/>
        <w:ind w:right="119"/>
        <w:jc w:val="both"/>
        <w:rPr>
          <w:rFonts w:eastAsia="MS Mincho" w:cstheme="minorHAnsi"/>
          <w:sz w:val="24"/>
          <w:szCs w:val="24"/>
          <w:lang w:val="en-GB"/>
        </w:rPr>
      </w:pPr>
      <w:r w:rsidRPr="004C65AF">
        <w:rPr>
          <w:rFonts w:eastAsia="MS Mincho" w:cstheme="minorHAnsi"/>
          <w:sz w:val="24"/>
          <w:szCs w:val="24"/>
          <w:lang w:val="en-GB"/>
        </w:rPr>
        <w:t>The school has a legal duty to publish its absence figures to parents and to promote attendance. Equally, parents have a duty to make sure that their children attend.</w:t>
      </w:r>
    </w:p>
    <w:p w:rsidR="004C65AF" w:rsidRPr="004C65AF" w:rsidRDefault="004C65AF" w:rsidP="00D25BA1">
      <w:pPr>
        <w:tabs>
          <w:tab w:val="center" w:pos="9000"/>
        </w:tabs>
        <w:spacing w:before="120" w:after="120" w:line="240" w:lineRule="auto"/>
        <w:ind w:right="119"/>
        <w:jc w:val="both"/>
        <w:rPr>
          <w:rFonts w:eastAsia="MS Mincho" w:cstheme="minorHAnsi"/>
          <w:color w:val="FF0000"/>
          <w:sz w:val="24"/>
          <w:szCs w:val="24"/>
          <w:lang w:val="en-GB"/>
        </w:rPr>
      </w:pPr>
      <w:r w:rsidRPr="004C65AF">
        <w:rPr>
          <w:rFonts w:eastAsia="MS Mincho" w:cstheme="minorHAnsi"/>
          <w:sz w:val="24"/>
          <w:szCs w:val="24"/>
          <w:lang w:val="en-GB"/>
        </w:rPr>
        <w:t xml:space="preserve">All school staff are committed to working with parents and pupils as the best way to ensure as high a level of attendance as possible </w:t>
      </w:r>
      <w:r w:rsidRPr="004C65AF">
        <w:rPr>
          <w:rFonts w:eastAsia="MS Mincho" w:cstheme="minorHAnsi"/>
          <w:color w:val="000000"/>
          <w:sz w:val="24"/>
          <w:szCs w:val="24"/>
          <w:lang w:val="en-GB"/>
        </w:rPr>
        <w:t>and that every child’s welfare and life opportunities are promoted.</w:t>
      </w:r>
    </w:p>
    <w:p w:rsidR="004C65AF" w:rsidRPr="004C65AF" w:rsidRDefault="004C65AF" w:rsidP="00D25BA1">
      <w:pPr>
        <w:tabs>
          <w:tab w:val="center" w:pos="9000"/>
        </w:tabs>
        <w:spacing w:before="120" w:after="120" w:line="240" w:lineRule="auto"/>
        <w:ind w:right="119"/>
        <w:jc w:val="both"/>
        <w:rPr>
          <w:rFonts w:eastAsia="MS Mincho" w:cstheme="minorHAnsi"/>
          <w:sz w:val="24"/>
          <w:szCs w:val="24"/>
          <w:lang w:val="en-GB"/>
        </w:rPr>
      </w:pPr>
    </w:p>
    <w:p w:rsidR="004C65AF" w:rsidRPr="004C65AF" w:rsidRDefault="005865E7" w:rsidP="00D25BA1">
      <w:pPr>
        <w:tabs>
          <w:tab w:val="center" w:pos="9000"/>
        </w:tabs>
        <w:spacing w:before="120" w:after="120" w:line="240" w:lineRule="auto"/>
        <w:ind w:right="119"/>
        <w:jc w:val="both"/>
        <w:rPr>
          <w:rFonts w:eastAsia="MS Mincho" w:cstheme="minorHAnsi"/>
          <w:sz w:val="24"/>
          <w:szCs w:val="24"/>
          <w:lang w:val="en-GB"/>
        </w:rPr>
      </w:pPr>
      <w:r>
        <w:rPr>
          <w:rFonts w:eastAsia="MS Mincho" w:cstheme="minorHAnsi"/>
          <w:sz w:val="24"/>
          <w:szCs w:val="24"/>
          <w:lang w:val="en-GB"/>
        </w:rPr>
        <w:t>Ratified by the Governing Body Oct, 2018</w:t>
      </w:r>
    </w:p>
    <w:p w:rsidR="004C65AF" w:rsidRPr="004C65AF" w:rsidRDefault="004C65AF" w:rsidP="00D25BA1">
      <w:pPr>
        <w:tabs>
          <w:tab w:val="center" w:pos="9000"/>
        </w:tabs>
        <w:spacing w:before="120" w:after="120" w:line="240" w:lineRule="auto"/>
        <w:ind w:right="119"/>
        <w:jc w:val="both"/>
        <w:rPr>
          <w:rFonts w:eastAsia="MS Mincho" w:cstheme="minorHAnsi"/>
          <w:sz w:val="24"/>
          <w:szCs w:val="24"/>
          <w:lang w:val="en-GB"/>
        </w:rPr>
      </w:pPr>
    </w:p>
    <w:p w:rsidR="004C65AF" w:rsidRPr="004C65AF" w:rsidRDefault="004C65AF" w:rsidP="00D25BA1">
      <w:pPr>
        <w:spacing w:before="120" w:after="120" w:line="240" w:lineRule="auto"/>
        <w:jc w:val="both"/>
        <w:rPr>
          <w:rFonts w:eastAsia="MS Mincho" w:cstheme="minorHAnsi"/>
          <w:b/>
          <w:sz w:val="24"/>
          <w:szCs w:val="24"/>
        </w:rPr>
      </w:pPr>
    </w:p>
    <w:p w:rsidR="004C65AF" w:rsidRPr="004C65AF" w:rsidRDefault="004C65AF" w:rsidP="00D25BA1">
      <w:pPr>
        <w:keepNext/>
        <w:keepLines/>
        <w:spacing w:before="480" w:after="120" w:line="240" w:lineRule="auto"/>
        <w:jc w:val="both"/>
        <w:outlineLvl w:val="0"/>
        <w:rPr>
          <w:rFonts w:eastAsia="MS Gothic" w:cstheme="minorHAnsi"/>
          <w:b/>
          <w:bCs/>
          <w:sz w:val="24"/>
          <w:szCs w:val="24"/>
        </w:rPr>
      </w:pPr>
      <w:r w:rsidRPr="004C65AF">
        <w:rPr>
          <w:rFonts w:eastAsia="MS Gothic" w:cstheme="minorHAnsi"/>
          <w:b/>
          <w:bCs/>
          <w:sz w:val="24"/>
          <w:szCs w:val="24"/>
        </w:rPr>
        <w:br w:type="page"/>
      </w:r>
      <w:bookmarkStart w:id="11" w:name="_Toc503537462"/>
      <w:bookmarkStart w:id="12" w:name="_Hlk525119546"/>
      <w:r w:rsidRPr="004C65AF">
        <w:rPr>
          <w:rFonts w:eastAsia="MS Gothic" w:cstheme="minorHAnsi"/>
          <w:b/>
          <w:bCs/>
          <w:sz w:val="24"/>
          <w:szCs w:val="24"/>
        </w:rPr>
        <w:lastRenderedPageBreak/>
        <w:t>Appendix 1: attendance codes</w:t>
      </w:r>
      <w:bookmarkEnd w:id="11"/>
    </w:p>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sz w:val="24"/>
          <w:szCs w:val="24"/>
        </w:rPr>
        <w:t>The following codes are taken from the DfE’s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4C65AF" w:rsidRPr="004C65AF" w:rsidTr="006277D4">
        <w:trPr>
          <w:trHeight w:val="27"/>
        </w:trPr>
        <w:tc>
          <w:tcPr>
            <w:tcW w:w="1701"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Code</w:t>
            </w:r>
          </w:p>
        </w:tc>
        <w:tc>
          <w:tcPr>
            <w:tcW w:w="3402"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Definition</w:t>
            </w:r>
          </w:p>
        </w:tc>
        <w:tc>
          <w:tcPr>
            <w:tcW w:w="4629"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Scenario</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Present (am)</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present at morning registration</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Present (pm)</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present at afternoon registration</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L</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Late arrival</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arrives late before register has closed</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B</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Off-site educational activity</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at a supervised off-site educational activity approved by the school</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D</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Dual registered</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attending a session at another setting where they are also registered</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J</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Interview</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has an interview with a prospective employer/educational establishment</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P</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Sporting activity</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participating in a supervised sporting activity approved by the school</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V</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Educational trip or visit</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on an educational visit/trip organised, or approved, by the school</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W</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Work experience</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on a work experience placement</w:t>
            </w:r>
          </w:p>
        </w:tc>
      </w:tr>
    </w:tbl>
    <w:p w:rsidR="004C65AF" w:rsidRPr="004C65AF" w:rsidRDefault="004C65AF" w:rsidP="00D25BA1">
      <w:pPr>
        <w:spacing w:before="120" w:after="120" w:line="240" w:lineRule="auto"/>
        <w:jc w:val="both"/>
        <w:rPr>
          <w:rFonts w:eastAsia="MS Mincho" w:cstheme="minorHAnsi"/>
          <w:sz w:val="24"/>
          <w:szCs w:val="24"/>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56"/>
        <w:gridCol w:w="3324"/>
        <w:gridCol w:w="4498"/>
      </w:tblGrid>
      <w:tr w:rsidR="004C65AF" w:rsidRPr="004C65AF" w:rsidTr="006277D4">
        <w:trPr>
          <w:trHeight w:val="27"/>
        </w:trPr>
        <w:tc>
          <w:tcPr>
            <w:tcW w:w="1701"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Code</w:t>
            </w:r>
          </w:p>
        </w:tc>
        <w:tc>
          <w:tcPr>
            <w:tcW w:w="3402"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Definition</w:t>
            </w:r>
          </w:p>
        </w:tc>
        <w:tc>
          <w:tcPr>
            <w:tcW w:w="4637"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Scenario</w:t>
            </w:r>
          </w:p>
        </w:tc>
      </w:tr>
      <w:tr w:rsidR="004C65AF" w:rsidRPr="004C65AF" w:rsidTr="006277D4">
        <w:tc>
          <w:tcPr>
            <w:tcW w:w="9740" w:type="dxa"/>
            <w:gridSpan w:val="3"/>
            <w:shd w:val="clear" w:color="auto" w:fill="FFFFFF"/>
            <w:vAlign w:val="center"/>
          </w:tcPr>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b/>
                <w:sz w:val="24"/>
                <w:szCs w:val="24"/>
              </w:rPr>
              <w:t>Authorised absence</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C</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Authorised leave of absence</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has been granted a leave of absence due to exceptional circumstances</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E</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Excluded</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has been excluded but no alternative provision has been made</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H</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Authorised holiday</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has been allowed to go on holiday due to exceptional circumstances</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lastRenderedPageBreak/>
              <w:t>I</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Illness</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School has been notified that a pupil will be absent due to illness</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M</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Medical/dental appointment</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at a medical or dental appointment</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R</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Religious observance</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taking part in a day of religious observance</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S</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Study leave</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Year 11 pupil is on study leave during their  public examinations</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T</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Gypsy, Roma and Traveller absence</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from a Traveller community is travelling, as agreed with the school</w:t>
            </w:r>
          </w:p>
        </w:tc>
      </w:tr>
      <w:tr w:rsidR="004C65AF" w:rsidRPr="004C65AF" w:rsidTr="006277D4">
        <w:tc>
          <w:tcPr>
            <w:tcW w:w="9740" w:type="dxa"/>
            <w:gridSpan w:val="3"/>
            <w:shd w:val="clear" w:color="auto" w:fill="auto"/>
            <w:vAlign w:val="center"/>
          </w:tcPr>
          <w:p w:rsidR="004C65AF" w:rsidRPr="004C65AF" w:rsidRDefault="004C65AF" w:rsidP="00D25BA1">
            <w:pPr>
              <w:spacing w:before="120" w:after="120" w:line="240" w:lineRule="auto"/>
              <w:jc w:val="both"/>
              <w:rPr>
                <w:rFonts w:eastAsia="MS Mincho" w:cstheme="minorHAnsi"/>
                <w:sz w:val="24"/>
                <w:szCs w:val="24"/>
              </w:rPr>
            </w:pPr>
            <w:r w:rsidRPr="004C65AF">
              <w:rPr>
                <w:rFonts w:eastAsia="MS Mincho" w:cstheme="minorHAnsi"/>
                <w:b/>
                <w:sz w:val="24"/>
                <w:szCs w:val="24"/>
              </w:rPr>
              <w:t>Unauthorised absence</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G</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Unauthorised holiday</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on a holiday that was not approved by the school</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N</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Reason not provided</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is absent for an unknown reason (this code should be amended when the reason emerges, or replaced with code O if no reason for absence has been provided after a reasonable amount of time)</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O</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Unauthorised absence</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School is not satisfied with reason for pupil's absence</w:t>
            </w:r>
          </w:p>
        </w:tc>
      </w:tr>
      <w:tr w:rsidR="004C65AF" w:rsidRPr="004C65AF" w:rsidTr="006277D4">
        <w:tc>
          <w:tcPr>
            <w:tcW w:w="1701" w:type="dxa"/>
            <w:shd w:val="clear" w:color="auto" w:fill="auto"/>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U</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Arrival after registration</w:t>
            </w:r>
          </w:p>
        </w:tc>
        <w:tc>
          <w:tcPr>
            <w:tcW w:w="4637" w:type="dxa"/>
            <w:shd w:val="clear" w:color="auto" w:fill="auto"/>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arrived at school after the register closed</w:t>
            </w:r>
          </w:p>
        </w:tc>
      </w:tr>
    </w:tbl>
    <w:p w:rsidR="004C65AF" w:rsidRPr="004C65AF" w:rsidRDefault="004C65AF" w:rsidP="00D25BA1">
      <w:pPr>
        <w:spacing w:before="120" w:after="120" w:line="240" w:lineRule="auto"/>
        <w:jc w:val="both"/>
        <w:rPr>
          <w:rFonts w:eastAsia="MS Mincho" w:cstheme="minorHAnsi"/>
          <w:sz w:val="24"/>
          <w:szCs w:val="24"/>
        </w:rPr>
      </w:pPr>
    </w:p>
    <w:p w:rsidR="004C65AF" w:rsidRPr="004C65AF" w:rsidRDefault="004C65AF" w:rsidP="00D25BA1">
      <w:pPr>
        <w:spacing w:before="120" w:after="120" w:line="240" w:lineRule="auto"/>
        <w:jc w:val="both"/>
        <w:rPr>
          <w:rFonts w:eastAsia="MS Mincho" w:cstheme="minorHAnsi"/>
          <w:sz w:val="24"/>
          <w:szCs w:val="24"/>
        </w:rPr>
      </w:pP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4C65AF" w:rsidRPr="004C65AF" w:rsidTr="006277D4">
        <w:trPr>
          <w:trHeight w:val="27"/>
        </w:trPr>
        <w:tc>
          <w:tcPr>
            <w:tcW w:w="1701"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Code</w:t>
            </w:r>
          </w:p>
        </w:tc>
        <w:tc>
          <w:tcPr>
            <w:tcW w:w="3402"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Definition</w:t>
            </w:r>
          </w:p>
        </w:tc>
        <w:tc>
          <w:tcPr>
            <w:tcW w:w="4629" w:type="dxa"/>
            <w:shd w:val="clear" w:color="auto" w:fill="BFBFBF"/>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Scenario</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X</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Not required to be in school</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of non-compulsory school age is not required to attend</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Y</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Unable to attend due to exceptional circumstances</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School site is closed, there is disruption to travel as a result of a local/national emergency, or pupil is in custody</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lastRenderedPageBreak/>
              <w:t>Z</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Pupil not on admission register</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Register set up but pupil has not yet joined the school</w:t>
            </w:r>
          </w:p>
        </w:tc>
      </w:tr>
      <w:tr w:rsidR="004C65AF" w:rsidRPr="004C65AF" w:rsidTr="006277D4">
        <w:tc>
          <w:tcPr>
            <w:tcW w:w="1701" w:type="dxa"/>
            <w:vAlign w:val="center"/>
          </w:tcPr>
          <w:p w:rsidR="004C65AF" w:rsidRPr="004C65AF" w:rsidRDefault="004C65AF" w:rsidP="00D25BA1">
            <w:pPr>
              <w:spacing w:after="120" w:line="240" w:lineRule="auto"/>
              <w:jc w:val="both"/>
              <w:rPr>
                <w:rFonts w:eastAsia="MS Mincho" w:cstheme="minorHAnsi"/>
                <w:b/>
                <w:sz w:val="24"/>
                <w:szCs w:val="24"/>
              </w:rPr>
            </w:pPr>
            <w:r w:rsidRPr="004C65AF">
              <w:rPr>
                <w:rFonts w:eastAsia="MS Mincho" w:cstheme="minorHAnsi"/>
                <w:b/>
                <w:sz w:val="24"/>
                <w:szCs w:val="24"/>
              </w:rPr>
              <w:t>#</w:t>
            </w:r>
          </w:p>
        </w:tc>
        <w:tc>
          <w:tcPr>
            <w:tcW w:w="3402"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Planned school closure</w:t>
            </w:r>
          </w:p>
        </w:tc>
        <w:tc>
          <w:tcPr>
            <w:tcW w:w="4629" w:type="dxa"/>
            <w:vAlign w:val="center"/>
          </w:tcPr>
          <w:p w:rsidR="004C65AF" w:rsidRPr="004C65AF" w:rsidRDefault="004C65AF" w:rsidP="00D25BA1">
            <w:pPr>
              <w:spacing w:after="120" w:line="240" w:lineRule="auto"/>
              <w:jc w:val="both"/>
              <w:rPr>
                <w:rFonts w:eastAsia="MS Mincho" w:cstheme="minorHAnsi"/>
                <w:sz w:val="24"/>
                <w:szCs w:val="24"/>
              </w:rPr>
            </w:pPr>
            <w:r w:rsidRPr="004C65AF">
              <w:rPr>
                <w:rFonts w:eastAsia="MS Mincho" w:cstheme="minorHAnsi"/>
                <w:sz w:val="24"/>
                <w:szCs w:val="24"/>
              </w:rPr>
              <w:t>Whole or partial school closure due to half-term/bank holiday/INSET day</w:t>
            </w:r>
          </w:p>
        </w:tc>
      </w:tr>
    </w:tbl>
    <w:p w:rsidR="004C65AF" w:rsidRPr="004C65AF" w:rsidRDefault="004C65AF" w:rsidP="00D25BA1">
      <w:pPr>
        <w:spacing w:before="120" w:after="120" w:line="240" w:lineRule="auto"/>
        <w:jc w:val="both"/>
        <w:rPr>
          <w:rFonts w:eastAsia="MS Mincho" w:cstheme="minorHAnsi"/>
          <w:sz w:val="24"/>
          <w:szCs w:val="24"/>
        </w:rPr>
      </w:pPr>
    </w:p>
    <w:bookmarkEnd w:id="12"/>
    <w:p w:rsidR="00242CAB" w:rsidRDefault="00242CAB" w:rsidP="00242CAB">
      <w:pPr>
        <w:tabs>
          <w:tab w:val="center" w:pos="9000"/>
        </w:tabs>
        <w:ind w:right="119"/>
        <w:rPr>
          <w:rFonts w:ascii="Tahoma" w:hAnsi="Tahoma" w:cs="Tahoma"/>
          <w:lang w:val="en-GB"/>
        </w:rPr>
      </w:pPr>
    </w:p>
    <w:p w:rsidR="00242CAB" w:rsidRDefault="00242CAB" w:rsidP="00242CAB">
      <w:pPr>
        <w:tabs>
          <w:tab w:val="center" w:pos="9000"/>
        </w:tabs>
        <w:ind w:right="119"/>
        <w:rPr>
          <w:rFonts w:ascii="Tahoma" w:hAnsi="Tahoma" w:cs="Tahoma"/>
          <w:lang w:val="en-GB"/>
        </w:rPr>
      </w:pPr>
    </w:p>
    <w:p w:rsidR="00242CAB" w:rsidRDefault="00242CAB" w:rsidP="00242CAB">
      <w:pPr>
        <w:tabs>
          <w:tab w:val="center" w:pos="9000"/>
        </w:tabs>
        <w:ind w:right="119"/>
        <w:rPr>
          <w:rFonts w:ascii="Tahoma" w:hAnsi="Tahoma" w:cs="Tahoma"/>
          <w:lang w:val="en-GB"/>
        </w:rPr>
      </w:pPr>
    </w:p>
    <w:p w:rsidR="00242CAB" w:rsidRDefault="00242CAB" w:rsidP="00242CAB">
      <w:pPr>
        <w:tabs>
          <w:tab w:val="center" w:pos="9000"/>
        </w:tabs>
        <w:ind w:right="119"/>
        <w:rPr>
          <w:rFonts w:ascii="Tahoma" w:hAnsi="Tahoma" w:cs="Tahoma"/>
          <w:lang w:val="en-GB"/>
        </w:rPr>
      </w:pPr>
      <w:r>
        <w:rPr>
          <w:rFonts w:ascii="Tahoma" w:hAnsi="Tahoma" w:cs="Tahoma"/>
          <w:lang w:val="en-GB"/>
        </w:rPr>
        <w:t>Written:  September 2019</w:t>
      </w:r>
    </w:p>
    <w:p w:rsidR="00242CAB" w:rsidRDefault="00242CAB" w:rsidP="00242CAB">
      <w:pPr>
        <w:tabs>
          <w:tab w:val="center" w:pos="9000"/>
        </w:tabs>
        <w:ind w:right="119"/>
        <w:rPr>
          <w:rFonts w:ascii="Tahoma" w:hAnsi="Tahoma" w:cs="Tahoma"/>
          <w:lang w:val="en-GB"/>
        </w:rPr>
      </w:pPr>
    </w:p>
    <w:p w:rsidR="00242CAB" w:rsidRPr="00AA3A31" w:rsidRDefault="00242CAB" w:rsidP="00242CAB">
      <w:pPr>
        <w:tabs>
          <w:tab w:val="center" w:pos="9000"/>
        </w:tabs>
        <w:ind w:right="119"/>
        <w:rPr>
          <w:rFonts w:ascii="Tahoma" w:hAnsi="Tahoma" w:cs="Tahoma"/>
          <w:lang w:val="en-GB"/>
        </w:rPr>
      </w:pPr>
      <w:r>
        <w:rPr>
          <w:rFonts w:ascii="Tahoma" w:hAnsi="Tahoma" w:cs="Tahoma"/>
          <w:lang w:val="en-GB"/>
        </w:rPr>
        <w:t>Date of Review: August 2022</w:t>
      </w:r>
    </w:p>
    <w:p w:rsidR="00242CAB" w:rsidRDefault="00242CAB" w:rsidP="00242CAB">
      <w:pPr>
        <w:tabs>
          <w:tab w:val="center" w:pos="9000"/>
        </w:tabs>
        <w:rPr>
          <w:rFonts w:ascii="Tahoma" w:hAnsi="Tahoma" w:cs="Tahoma"/>
          <w:b/>
          <w:lang w:val="en-GB"/>
        </w:rPr>
      </w:pPr>
    </w:p>
    <w:p w:rsidR="00242CAB" w:rsidRPr="0073730B" w:rsidRDefault="00242CAB" w:rsidP="00242CAB">
      <w:pPr>
        <w:pBdr>
          <w:bottom w:val="single" w:sz="6" w:space="1" w:color="auto"/>
        </w:pBdr>
        <w:tabs>
          <w:tab w:val="center" w:pos="9000"/>
        </w:tabs>
        <w:rPr>
          <w:rFonts w:ascii="Tahoma" w:hAnsi="Tahoma" w:cs="Tahoma"/>
          <w:color w:val="000000"/>
          <w:lang w:val="en-GB"/>
        </w:rPr>
      </w:pPr>
    </w:p>
    <w:p w:rsidR="00242CAB" w:rsidRPr="0073730B" w:rsidRDefault="00242CAB" w:rsidP="00242CAB">
      <w:pPr>
        <w:tabs>
          <w:tab w:val="center" w:pos="9000"/>
        </w:tabs>
        <w:rPr>
          <w:rFonts w:ascii="Tahoma" w:hAnsi="Tahoma" w:cs="Tahoma"/>
          <w:color w:val="000000"/>
          <w:lang w:val="en-GB"/>
        </w:rPr>
      </w:pPr>
    </w:p>
    <w:p w:rsidR="00242CAB" w:rsidRPr="0073730B" w:rsidRDefault="00242CAB" w:rsidP="00242CAB">
      <w:pPr>
        <w:tabs>
          <w:tab w:val="center" w:pos="9000"/>
        </w:tabs>
        <w:rPr>
          <w:rFonts w:ascii="Tahoma" w:hAnsi="Tahoma" w:cs="Tahoma"/>
          <w:color w:val="000000"/>
          <w:lang w:val="en-GB"/>
        </w:rPr>
      </w:pPr>
      <w:r w:rsidRPr="0073730B">
        <w:rPr>
          <w:rFonts w:ascii="Tahoma" w:hAnsi="Tahoma" w:cs="Tahoma"/>
          <w:color w:val="000000"/>
          <w:lang w:val="en-GB"/>
        </w:rPr>
        <w:t>I have read and understood the terms and conditions of t</w:t>
      </w:r>
      <w:r>
        <w:rPr>
          <w:rFonts w:ascii="Tahoma" w:hAnsi="Tahoma" w:cs="Tahoma"/>
          <w:color w:val="000000"/>
          <w:lang w:val="en-GB"/>
        </w:rPr>
        <w:t xml:space="preserve">he attendance policy at </w:t>
      </w:r>
      <w:smartTag w:uri="urn:schemas-microsoft-com:office:smarttags" w:element="place">
        <w:smartTag w:uri="urn:schemas-microsoft-com:office:smarttags" w:element="PlaceName">
          <w:r>
            <w:rPr>
              <w:rFonts w:ascii="Tahoma" w:hAnsi="Tahoma" w:cs="Tahoma"/>
              <w:color w:val="000000"/>
              <w:lang w:val="en-GB"/>
            </w:rPr>
            <w:t>Belvue</w:t>
          </w:r>
        </w:smartTag>
        <w:r>
          <w:rPr>
            <w:rFonts w:ascii="Tahoma" w:hAnsi="Tahoma" w:cs="Tahoma"/>
            <w:color w:val="000000"/>
            <w:lang w:val="en-GB"/>
          </w:rPr>
          <w:t xml:space="preserve"> </w:t>
        </w:r>
        <w:smartTag w:uri="urn:schemas-microsoft-com:office:smarttags" w:element="PlaceType">
          <w:r>
            <w:rPr>
              <w:rFonts w:ascii="Tahoma" w:hAnsi="Tahoma" w:cs="Tahoma"/>
              <w:color w:val="000000"/>
              <w:lang w:val="en-GB"/>
            </w:rPr>
            <w:t>School</w:t>
          </w:r>
        </w:smartTag>
      </w:smartTag>
      <w:r w:rsidRPr="0073730B">
        <w:rPr>
          <w:rFonts w:ascii="Tahoma" w:hAnsi="Tahoma" w:cs="Tahoma"/>
          <w:color w:val="000000"/>
          <w:lang w:val="en-GB"/>
        </w:rPr>
        <w:t>.</w:t>
      </w:r>
    </w:p>
    <w:p w:rsidR="00242CAB" w:rsidRPr="0073730B" w:rsidRDefault="00242CAB" w:rsidP="00242CAB">
      <w:pPr>
        <w:tabs>
          <w:tab w:val="center" w:pos="9000"/>
        </w:tabs>
        <w:rPr>
          <w:rFonts w:ascii="Tahoma" w:hAnsi="Tahoma" w:cs="Tahoma"/>
          <w:color w:val="000000"/>
          <w:lang w:val="en-GB"/>
        </w:rPr>
      </w:pPr>
    </w:p>
    <w:p w:rsidR="00242CAB" w:rsidRPr="0073730B" w:rsidRDefault="00242CAB" w:rsidP="00242CAB">
      <w:pPr>
        <w:tabs>
          <w:tab w:val="center" w:pos="9000"/>
        </w:tabs>
        <w:rPr>
          <w:rFonts w:ascii="Tahoma" w:hAnsi="Tahoma" w:cs="Tahoma"/>
          <w:color w:val="000000"/>
          <w:lang w:val="en-GB"/>
        </w:rPr>
      </w:pPr>
      <w:r w:rsidRPr="0073730B">
        <w:rPr>
          <w:rFonts w:ascii="Tahoma" w:hAnsi="Tahoma" w:cs="Tahoma"/>
          <w:color w:val="000000"/>
          <w:lang w:val="en-GB"/>
        </w:rPr>
        <w:t xml:space="preserve">Signed:                                                </w:t>
      </w:r>
      <w:r>
        <w:rPr>
          <w:rFonts w:ascii="Tahoma" w:hAnsi="Tahoma" w:cs="Tahoma"/>
          <w:color w:val="000000"/>
          <w:lang w:val="en-GB"/>
        </w:rPr>
        <w:t xml:space="preserve">                         Name:</w:t>
      </w:r>
    </w:p>
    <w:p w:rsidR="00242CAB" w:rsidRPr="0073730B" w:rsidRDefault="00242CAB" w:rsidP="00242CAB">
      <w:pPr>
        <w:tabs>
          <w:tab w:val="center" w:pos="9000"/>
        </w:tabs>
        <w:rPr>
          <w:rFonts w:ascii="Tahoma" w:hAnsi="Tahoma" w:cs="Tahoma"/>
          <w:color w:val="000000"/>
          <w:lang w:val="en-GB"/>
        </w:rPr>
      </w:pPr>
    </w:p>
    <w:p w:rsidR="00242CAB" w:rsidRPr="0073730B" w:rsidRDefault="00242CAB" w:rsidP="00242CAB">
      <w:pPr>
        <w:tabs>
          <w:tab w:val="center" w:pos="9000"/>
        </w:tabs>
        <w:rPr>
          <w:rFonts w:ascii="Tahoma" w:hAnsi="Tahoma" w:cs="Tahoma"/>
          <w:color w:val="000000"/>
          <w:lang w:val="en-GB"/>
        </w:rPr>
      </w:pPr>
      <w:r w:rsidRPr="0073730B">
        <w:rPr>
          <w:rFonts w:ascii="Tahoma" w:hAnsi="Tahoma" w:cs="Tahoma"/>
          <w:color w:val="000000"/>
          <w:lang w:val="en-GB"/>
        </w:rPr>
        <w:t>Child’s Name:                                                                 Form:</w:t>
      </w:r>
    </w:p>
    <w:p w:rsidR="00242CAB" w:rsidRPr="0073730B" w:rsidRDefault="00242CAB" w:rsidP="00242CAB">
      <w:pPr>
        <w:rPr>
          <w:rFonts w:ascii="Tahoma" w:hAnsi="Tahoma" w:cs="Tahoma"/>
          <w:b/>
          <w:color w:val="000000"/>
          <w:lang w:val="en-GB"/>
        </w:rPr>
      </w:pPr>
      <w:r w:rsidRPr="0073730B">
        <w:rPr>
          <w:rFonts w:ascii="Tahoma" w:hAnsi="Tahoma" w:cs="Tahoma"/>
          <w:color w:val="000000"/>
          <w:lang w:val="en-GB"/>
        </w:rPr>
        <w:t xml:space="preserve">                </w:t>
      </w:r>
    </w:p>
    <w:p w:rsidR="00242CAB" w:rsidRPr="00DB1297" w:rsidRDefault="00242CAB" w:rsidP="00242CAB"/>
    <w:p w:rsidR="004C65AF" w:rsidRPr="004C65AF" w:rsidRDefault="004C65AF" w:rsidP="00D25BA1">
      <w:pPr>
        <w:spacing w:before="120" w:after="120" w:line="240" w:lineRule="auto"/>
        <w:jc w:val="both"/>
        <w:rPr>
          <w:rFonts w:eastAsia="MS Mincho" w:cstheme="minorHAnsi"/>
          <w:sz w:val="24"/>
          <w:szCs w:val="24"/>
        </w:rPr>
      </w:pPr>
    </w:p>
    <w:p w:rsidR="00567218" w:rsidRPr="004C65AF" w:rsidRDefault="00B71F29" w:rsidP="00D25BA1">
      <w:pPr>
        <w:jc w:val="both"/>
        <w:rPr>
          <w:rFonts w:cstheme="minorHAnsi"/>
          <w:sz w:val="24"/>
          <w:szCs w:val="24"/>
        </w:rPr>
      </w:pPr>
    </w:p>
    <w:sectPr w:rsidR="00567218" w:rsidRPr="004C65AF" w:rsidSect="002C03DF">
      <w:footerReference w:type="even" r:id="rId21"/>
      <w:footerReference w:type="default" r:id="rId22"/>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29" w:rsidRDefault="00B71F29">
      <w:pPr>
        <w:spacing w:after="0" w:line="240" w:lineRule="auto"/>
      </w:pPr>
      <w:r>
        <w:separator/>
      </w:r>
    </w:p>
  </w:endnote>
  <w:endnote w:type="continuationSeparator" w:id="0">
    <w:p w:rsidR="00B71F29" w:rsidRDefault="00B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25BA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B71F29"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25BA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C04">
      <w:rPr>
        <w:rStyle w:val="PageNumber"/>
        <w:noProof/>
      </w:rPr>
      <w:t>14</w:t>
    </w:r>
    <w:r>
      <w:rPr>
        <w:rStyle w:val="PageNumber"/>
      </w:rPr>
      <w:fldChar w:fldCharType="end"/>
    </w:r>
  </w:p>
  <w:p w:rsidR="00D349B5" w:rsidRDefault="00B71F29"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29" w:rsidRDefault="00B71F29">
      <w:pPr>
        <w:spacing w:after="0" w:line="240" w:lineRule="auto"/>
      </w:pPr>
      <w:r>
        <w:separator/>
      </w:r>
    </w:p>
  </w:footnote>
  <w:footnote w:type="continuationSeparator" w:id="0">
    <w:p w:rsidR="00B71F29" w:rsidRDefault="00B71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4C6F75"/>
    <w:multiLevelType w:val="hybridMultilevel"/>
    <w:tmpl w:val="261A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B2238"/>
    <w:multiLevelType w:val="hybridMultilevel"/>
    <w:tmpl w:val="780AB20C"/>
    <w:lvl w:ilvl="0" w:tplc="E6C011C4">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AF"/>
    <w:rsid w:val="00022617"/>
    <w:rsid w:val="000B0354"/>
    <w:rsid w:val="00242CAB"/>
    <w:rsid w:val="0026173F"/>
    <w:rsid w:val="00353E68"/>
    <w:rsid w:val="00365EBC"/>
    <w:rsid w:val="003E3AEA"/>
    <w:rsid w:val="004C65AF"/>
    <w:rsid w:val="00583A7D"/>
    <w:rsid w:val="005865E7"/>
    <w:rsid w:val="006A0AFE"/>
    <w:rsid w:val="006B318D"/>
    <w:rsid w:val="006D74D2"/>
    <w:rsid w:val="00716C61"/>
    <w:rsid w:val="00890B83"/>
    <w:rsid w:val="008E5C04"/>
    <w:rsid w:val="009B1164"/>
    <w:rsid w:val="00A70880"/>
    <w:rsid w:val="00B71F29"/>
    <w:rsid w:val="00B963A4"/>
    <w:rsid w:val="00C6329F"/>
    <w:rsid w:val="00D032BB"/>
    <w:rsid w:val="00D25BA1"/>
    <w:rsid w:val="00DE2426"/>
    <w:rsid w:val="00EA26DC"/>
    <w:rsid w:val="00EA755C"/>
    <w:rsid w:val="00F26B69"/>
    <w:rsid w:val="00F96BFD"/>
    <w:rsid w:val="00FE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E38C48B-C88A-4DB6-9108-1AF77772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6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5AF"/>
  </w:style>
  <w:style w:type="paragraph" w:styleId="TOC1">
    <w:name w:val="toc 1"/>
    <w:basedOn w:val="Normal"/>
    <w:next w:val="Normal"/>
    <w:autoRedefine/>
    <w:uiPriority w:val="39"/>
    <w:unhideWhenUsed/>
    <w:qFormat/>
    <w:rsid w:val="004C65AF"/>
    <w:pPr>
      <w:numPr>
        <w:numId w:val="4"/>
      </w:numPr>
      <w:tabs>
        <w:tab w:val="right" w:leader="dot" w:pos="9338"/>
      </w:tabs>
      <w:spacing w:before="120" w:after="120" w:line="240" w:lineRule="auto"/>
      <w:ind w:left="0" w:firstLine="0"/>
    </w:pPr>
    <w:rPr>
      <w:rFonts w:ascii="Arial" w:eastAsia="MS Mincho" w:hAnsi="Arial" w:cs="Times New Roman"/>
      <w:szCs w:val="24"/>
    </w:rPr>
  </w:style>
  <w:style w:type="character" w:styleId="PageNumber">
    <w:name w:val="page number"/>
    <w:basedOn w:val="DefaultParagraphFont"/>
    <w:uiPriority w:val="99"/>
    <w:semiHidden/>
    <w:unhideWhenUsed/>
    <w:rsid w:val="004C65AF"/>
  </w:style>
  <w:style w:type="paragraph" w:styleId="ListParagraph">
    <w:name w:val="List Paragraph"/>
    <w:basedOn w:val="Normal"/>
    <w:uiPriority w:val="34"/>
    <w:qFormat/>
    <w:rsid w:val="0036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 TargetMode="External"/><Relationship Id="rId13" Type="http://schemas.openxmlformats.org/officeDocument/2006/relationships/hyperlink" Target="http://www.legislation.gov.uk/uksi/2006/1751/contents/made" TargetMode="External"/><Relationship Id="rId18" Type="http://schemas.openxmlformats.org/officeDocument/2006/relationships/hyperlink" Target="http://www.legislation.gov.uk/uksi/2013/756/pdfs/uksiem_20130756_en.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legislation.gov.uk/ukpga/2006/40/part/7/chapter/2/crossheading/school-attendance" TargetMode="External"/><Relationship Id="rId17" Type="http://schemas.openxmlformats.org/officeDocument/2006/relationships/hyperlink" Target="http://legislation.data.gov.uk/uksi/2016/792/made/data.html" TargetMode="External"/><Relationship Id="rId2" Type="http://schemas.openxmlformats.org/officeDocument/2006/relationships/styles" Target="styles.xml"/><Relationship Id="rId16" Type="http://schemas.openxmlformats.org/officeDocument/2006/relationships/hyperlink" Target="http://www.legislation.gov.uk/uksi/2013/756/made" TargetMode="External"/><Relationship Id="rId20" Type="http://schemas.openxmlformats.org/officeDocument/2006/relationships/hyperlink" Target="http://www.belvueschoo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2/32/part/3/chapter/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11/1625/made" TargetMode="External"/><Relationship Id="rId23" Type="http://schemas.openxmlformats.org/officeDocument/2006/relationships/fontTable" Target="fontTable.xml"/><Relationship Id="rId10" Type="http://schemas.openxmlformats.org/officeDocument/2006/relationships/hyperlink" Target="https://www.legislation.gov.uk/ukpga/1996/56/part/VI/chapter/II" TargetMode="External"/><Relationship Id="rId19" Type="http://schemas.openxmlformats.org/officeDocument/2006/relationships/hyperlink" Target="https://www.gov.uk/government/publications/school-census-2017-to-2018-guide-for-schools-and-las" TargetMode="External"/><Relationship Id="rId4" Type="http://schemas.openxmlformats.org/officeDocument/2006/relationships/webSettings" Target="webSettings.xml"/><Relationship Id="rId9" Type="http://schemas.openxmlformats.org/officeDocument/2006/relationships/hyperlink" Target="https://www.gov.uk/government/publications/parental-responsibility-measures-for-behaviour-and-attendance" TargetMode="External"/><Relationship Id="rId14" Type="http://schemas.openxmlformats.org/officeDocument/2006/relationships/hyperlink" Target="http://www.centralbedfordshire.gov.uk/Images/amendment-regulation-2010_tcm3-8642.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Louise Scarrott (home)</cp:lastModifiedBy>
  <cp:revision>2</cp:revision>
  <dcterms:created xsi:type="dcterms:W3CDTF">2020-06-15T09:01:00Z</dcterms:created>
  <dcterms:modified xsi:type="dcterms:W3CDTF">2020-06-15T09:01:00Z</dcterms:modified>
</cp:coreProperties>
</file>