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B2" w:rsidRPr="00805D4A" w:rsidRDefault="006A715D" w:rsidP="00A34DE1">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7B79E5" w:rsidRDefault="007726CD" w:rsidP="007B79E5">
                            <w:pPr>
                              <w:shd w:val="clear" w:color="auto" w:fill="C9C9C9" w:themeFill="accent3"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w:t>
                            </w:r>
                            <w:proofErr w:type="gramStart"/>
                            <w:r w:rsidRPr="007B79E5">
                              <w:rPr>
                                <w:rFonts w:ascii="Tahoma" w:hAnsi="Tahoma" w:cs="Tahoma"/>
                                <w:sz w:val="36"/>
                                <w:szCs w:val="36"/>
                              </w:rPr>
                              <w:t>NEWSLETTER</w:t>
                            </w:r>
                            <w:proofErr w:type="gramEnd"/>
                            <w:r w:rsidRPr="007B79E5">
                              <w:rPr>
                                <w:rFonts w:ascii="Tahoma" w:hAnsi="Tahoma" w:cs="Tahoma"/>
                                <w:sz w:val="36"/>
                                <w:szCs w:val="36"/>
                              </w:rPr>
                              <w:t xml:space="preserve"> – </w:t>
                            </w:r>
                            <w:r w:rsidR="007B79E5" w:rsidRPr="007B79E5">
                              <w:rPr>
                                <w:rFonts w:ascii="Tahoma" w:hAnsi="Tahoma" w:cs="Tahoma"/>
                                <w:sz w:val="36"/>
                                <w:szCs w:val="36"/>
                              </w:rPr>
                              <w:t>JANUARY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7B79E5" w:rsidRDefault="007726CD" w:rsidP="007B79E5">
                      <w:pPr>
                        <w:shd w:val="clear" w:color="auto" w:fill="C9C9C9" w:themeFill="accent3"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w:t>
                      </w:r>
                      <w:proofErr w:type="gramStart"/>
                      <w:r w:rsidRPr="007B79E5">
                        <w:rPr>
                          <w:rFonts w:ascii="Tahoma" w:hAnsi="Tahoma" w:cs="Tahoma"/>
                          <w:sz w:val="36"/>
                          <w:szCs w:val="36"/>
                        </w:rPr>
                        <w:t>NEWSLETTER</w:t>
                      </w:r>
                      <w:proofErr w:type="gramEnd"/>
                      <w:r w:rsidRPr="007B79E5">
                        <w:rPr>
                          <w:rFonts w:ascii="Tahoma" w:hAnsi="Tahoma" w:cs="Tahoma"/>
                          <w:sz w:val="36"/>
                          <w:szCs w:val="36"/>
                        </w:rPr>
                        <w:t xml:space="preserve"> – </w:t>
                      </w:r>
                      <w:r w:rsidR="007B79E5" w:rsidRPr="007B79E5">
                        <w:rPr>
                          <w:rFonts w:ascii="Tahoma" w:hAnsi="Tahoma" w:cs="Tahoma"/>
                          <w:sz w:val="36"/>
                          <w:szCs w:val="36"/>
                        </w:rPr>
                        <w:t>JANUARY 2022</w:t>
                      </w:r>
                    </w:p>
                  </w:txbxContent>
                </v:textbox>
              </v:shape>
            </w:pict>
          </mc:Fallback>
        </mc:AlternateContent>
      </w:r>
    </w:p>
    <w:p w:rsidR="00A07AB2" w:rsidRPr="00805D4A" w:rsidRDefault="00A07AB2" w:rsidP="00A34DE1">
      <w:pPr>
        <w:spacing w:after="0" w:line="240" w:lineRule="auto"/>
        <w:jc w:val="both"/>
        <w:rPr>
          <w:rFonts w:ascii="Arial" w:hAnsi="Arial" w:cs="Arial"/>
        </w:rPr>
      </w:pPr>
    </w:p>
    <w:p w:rsidR="005E0272" w:rsidRPr="00805D4A" w:rsidRDefault="005E0272" w:rsidP="00A34DE1">
      <w:pPr>
        <w:spacing w:after="0" w:line="240" w:lineRule="auto"/>
        <w:jc w:val="both"/>
        <w:rPr>
          <w:rFonts w:ascii="Arial" w:hAnsi="Arial" w:cs="Arial"/>
          <w:sz w:val="24"/>
          <w:szCs w:val="24"/>
          <w:u w:val="single"/>
        </w:rPr>
      </w:pPr>
    </w:p>
    <w:p w:rsidR="007B79E5" w:rsidRPr="007B79E5" w:rsidRDefault="007B79E5" w:rsidP="00A63B59">
      <w:pPr>
        <w:shd w:val="clear" w:color="auto" w:fill="FFFFFF"/>
        <w:spacing w:after="0"/>
        <w:jc w:val="center"/>
        <w:rPr>
          <w:rFonts w:ascii="Arial" w:hAnsi="Arial" w:cs="Arial"/>
          <w:b/>
          <w:color w:val="FF0000"/>
          <w:sz w:val="20"/>
          <w:szCs w:val="20"/>
        </w:rPr>
      </w:pPr>
      <w:r w:rsidRPr="007B79E5">
        <w:rPr>
          <w:rFonts w:ascii="Arial" w:hAnsi="Arial" w:cs="Arial"/>
          <w:b/>
          <w:color w:val="FF0000"/>
          <w:sz w:val="20"/>
          <w:szCs w:val="20"/>
        </w:rPr>
        <w:t xml:space="preserve">**ALL STUDENTS </w:t>
      </w:r>
      <w:r w:rsidR="00374973">
        <w:rPr>
          <w:rFonts w:ascii="Arial" w:hAnsi="Arial" w:cs="Arial"/>
          <w:b/>
          <w:color w:val="FF0000"/>
          <w:sz w:val="20"/>
          <w:szCs w:val="20"/>
        </w:rPr>
        <w:t xml:space="preserve">TO COMPLETE A </w:t>
      </w:r>
      <w:r w:rsidR="00A63B59" w:rsidRPr="007B79E5">
        <w:rPr>
          <w:rFonts w:ascii="Arial" w:hAnsi="Arial" w:cs="Arial"/>
          <w:b/>
          <w:color w:val="FF0000"/>
          <w:sz w:val="20"/>
          <w:szCs w:val="20"/>
        </w:rPr>
        <w:t>REGULAR</w:t>
      </w:r>
      <w:r w:rsidR="00A63B59">
        <w:rPr>
          <w:rFonts w:ascii="Arial" w:hAnsi="Arial" w:cs="Arial"/>
          <w:b/>
          <w:color w:val="FF0000"/>
          <w:sz w:val="20"/>
          <w:szCs w:val="20"/>
        </w:rPr>
        <w:t xml:space="preserve"> RAPID FLOW TEST</w:t>
      </w:r>
      <w:r w:rsidRPr="007B79E5">
        <w:rPr>
          <w:rFonts w:ascii="Arial" w:hAnsi="Arial" w:cs="Arial"/>
          <w:b/>
          <w:color w:val="FF0000"/>
          <w:sz w:val="20"/>
          <w:szCs w:val="20"/>
        </w:rPr>
        <w:t>**</w:t>
      </w:r>
    </w:p>
    <w:p w:rsidR="007B79E5" w:rsidRPr="007B79E5" w:rsidRDefault="007B79E5" w:rsidP="00A34DE1">
      <w:pPr>
        <w:shd w:val="clear" w:color="auto" w:fill="FFFFFF"/>
        <w:spacing w:after="0"/>
        <w:jc w:val="both"/>
        <w:rPr>
          <w:rFonts w:ascii="Arial" w:hAnsi="Arial" w:cs="Arial"/>
          <w:b/>
          <w:color w:val="FF0000"/>
          <w:sz w:val="24"/>
          <w:szCs w:val="24"/>
        </w:rPr>
      </w:pPr>
    </w:p>
    <w:p w:rsidR="00374973" w:rsidRDefault="00374973"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REMINDER: TESTING</w:t>
      </w:r>
    </w:p>
    <w:p w:rsidR="00374973" w:rsidRDefault="00374973" w:rsidP="00A34DE1">
      <w:pPr>
        <w:shd w:val="clear" w:color="auto" w:fill="FFFFFF"/>
        <w:spacing w:after="0"/>
        <w:jc w:val="both"/>
        <w:rPr>
          <w:rFonts w:ascii="Arial" w:eastAsia="Times New Roman" w:hAnsi="Arial" w:cs="Arial"/>
          <w:color w:val="212121"/>
          <w:sz w:val="24"/>
          <w:szCs w:val="24"/>
          <w:lang w:val="en-US" w:eastAsia="en-GB"/>
        </w:rPr>
      </w:pPr>
      <w:r w:rsidRPr="005078B1">
        <w:rPr>
          <w:rFonts w:ascii="Arial" w:eastAsia="Times New Roman" w:hAnsi="Arial" w:cs="Arial"/>
          <w:color w:val="212121"/>
          <w:sz w:val="24"/>
          <w:szCs w:val="24"/>
          <w:lang w:val="en-US" w:eastAsia="en-GB"/>
        </w:rPr>
        <w:t xml:space="preserve">The </w:t>
      </w:r>
      <w:proofErr w:type="spellStart"/>
      <w:r w:rsidRPr="005078B1">
        <w:rPr>
          <w:rFonts w:ascii="Arial" w:eastAsia="Times New Roman" w:hAnsi="Arial" w:cs="Arial"/>
          <w:color w:val="212121"/>
          <w:sz w:val="24"/>
          <w:szCs w:val="24"/>
          <w:lang w:val="en-US" w:eastAsia="en-GB"/>
        </w:rPr>
        <w:t>DfE</w:t>
      </w:r>
      <w:proofErr w:type="spellEnd"/>
      <w:r w:rsidRPr="005078B1">
        <w:rPr>
          <w:rFonts w:ascii="Arial" w:eastAsia="Times New Roman" w:hAnsi="Arial" w:cs="Arial"/>
          <w:color w:val="212121"/>
          <w:sz w:val="24"/>
          <w:szCs w:val="24"/>
          <w:lang w:val="en-US" w:eastAsia="en-GB"/>
        </w:rPr>
        <w:t xml:space="preserve"> </w:t>
      </w:r>
      <w:r>
        <w:rPr>
          <w:rFonts w:ascii="Arial" w:eastAsia="Times New Roman" w:hAnsi="Arial" w:cs="Arial"/>
          <w:color w:val="212121"/>
          <w:sz w:val="24"/>
          <w:szCs w:val="24"/>
          <w:lang w:val="en-US" w:eastAsia="en-GB"/>
        </w:rPr>
        <w:t xml:space="preserve">have </w:t>
      </w:r>
      <w:r w:rsidRPr="005078B1">
        <w:rPr>
          <w:rFonts w:ascii="Arial" w:eastAsia="Times New Roman" w:hAnsi="Arial" w:cs="Arial"/>
          <w:color w:val="212121"/>
          <w:sz w:val="24"/>
          <w:szCs w:val="24"/>
          <w:lang w:val="en-US" w:eastAsia="en-GB"/>
        </w:rPr>
        <w:t xml:space="preserve">announced that they expect </w:t>
      </w:r>
      <w:r>
        <w:rPr>
          <w:rFonts w:ascii="Arial" w:eastAsia="Times New Roman" w:hAnsi="Arial" w:cs="Arial"/>
          <w:color w:val="212121"/>
          <w:sz w:val="24"/>
          <w:szCs w:val="24"/>
          <w:lang w:val="en-US" w:eastAsia="en-GB"/>
        </w:rPr>
        <w:t xml:space="preserve">all </w:t>
      </w:r>
      <w:r w:rsidRPr="005078B1">
        <w:rPr>
          <w:rFonts w:ascii="Arial" w:eastAsia="Times New Roman" w:hAnsi="Arial" w:cs="Arial"/>
          <w:color w:val="212121"/>
          <w:sz w:val="24"/>
          <w:szCs w:val="24"/>
          <w:lang w:val="en-US" w:eastAsia="en-GB"/>
        </w:rPr>
        <w:t>secondary schools to test pupils once during the first week back</w:t>
      </w:r>
      <w:r>
        <w:rPr>
          <w:rFonts w:ascii="Arial" w:eastAsia="Times New Roman" w:hAnsi="Arial" w:cs="Arial"/>
          <w:color w:val="212121"/>
          <w:sz w:val="24"/>
          <w:szCs w:val="24"/>
          <w:lang w:val="en-US" w:eastAsia="en-GB"/>
        </w:rPr>
        <w:t xml:space="preserve"> after the Christmas holidays</w:t>
      </w:r>
      <w:r w:rsidRPr="005078B1">
        <w:rPr>
          <w:rFonts w:ascii="Arial" w:eastAsia="Times New Roman" w:hAnsi="Arial" w:cs="Arial"/>
          <w:color w:val="212121"/>
          <w:sz w:val="24"/>
          <w:szCs w:val="24"/>
          <w:lang w:val="en-US" w:eastAsia="en-GB"/>
        </w:rPr>
        <w:t>.</w:t>
      </w:r>
      <w:r>
        <w:rPr>
          <w:rFonts w:ascii="Arial" w:eastAsia="Times New Roman" w:hAnsi="Arial" w:cs="Arial"/>
          <w:color w:val="212121"/>
          <w:sz w:val="24"/>
          <w:szCs w:val="24"/>
          <w:lang w:val="en-US" w:eastAsia="en-GB"/>
        </w:rPr>
        <w:t xml:space="preserve"> </w:t>
      </w:r>
      <w:r w:rsidR="00A63B59">
        <w:rPr>
          <w:rFonts w:ascii="Arial" w:eastAsia="Times New Roman" w:hAnsi="Arial" w:cs="Arial"/>
          <w:color w:val="212121"/>
          <w:sz w:val="24"/>
          <w:szCs w:val="24"/>
          <w:lang w:val="en-US" w:eastAsia="en-GB"/>
        </w:rPr>
        <w:t xml:space="preserve">Please refer to our website. </w:t>
      </w:r>
      <w:r>
        <w:rPr>
          <w:rFonts w:ascii="Arial" w:eastAsia="Times New Roman" w:hAnsi="Arial" w:cs="Arial"/>
          <w:color w:val="212121"/>
          <w:sz w:val="24"/>
          <w:szCs w:val="24"/>
          <w:lang w:val="en-US" w:eastAsia="en-GB"/>
        </w:rPr>
        <w:t>Like before, the testing will happen at the college for those students whose parents gave permission before. Remember, students who are 18+ and understand the process can give their own permission.</w:t>
      </w:r>
    </w:p>
    <w:p w:rsidR="00374973" w:rsidRPr="00574699" w:rsidRDefault="00374973" w:rsidP="00A34DE1">
      <w:pPr>
        <w:shd w:val="clear" w:color="auto" w:fill="FFFFFF"/>
        <w:spacing w:after="0"/>
        <w:jc w:val="center"/>
        <w:rPr>
          <w:rFonts w:ascii="Arial" w:hAnsi="Arial" w:cs="Arial"/>
          <w:b/>
          <w:sz w:val="24"/>
          <w:szCs w:val="24"/>
          <w:u w:val="single"/>
        </w:rPr>
      </w:pPr>
      <w:r>
        <w:rPr>
          <w:noProof/>
          <w:lang w:eastAsia="en-GB"/>
        </w:rPr>
        <w:drawing>
          <wp:inline distT="0" distB="0" distL="0" distR="0" wp14:anchorId="207077C3" wp14:editId="15AF3A46">
            <wp:extent cx="2185959" cy="1447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1026" cy="1457779"/>
                    </a:xfrm>
                    <a:prstGeom prst="rect">
                      <a:avLst/>
                    </a:prstGeom>
                    <a:noFill/>
                    <a:ln>
                      <a:noFill/>
                    </a:ln>
                  </pic:spPr>
                </pic:pic>
              </a:graphicData>
            </a:graphic>
          </wp:inline>
        </w:drawing>
      </w:r>
    </w:p>
    <w:p w:rsidR="00374973" w:rsidRPr="007726CD" w:rsidRDefault="00374973" w:rsidP="00A34DE1">
      <w:pPr>
        <w:shd w:val="clear" w:color="auto" w:fill="FFFFFF"/>
        <w:spacing w:after="0"/>
        <w:jc w:val="both"/>
        <w:rPr>
          <w:rFonts w:ascii="Arial" w:hAnsi="Arial" w:cs="Arial"/>
          <w:sz w:val="24"/>
          <w:szCs w:val="24"/>
          <w:u w:val="single"/>
        </w:rPr>
      </w:pPr>
      <w:r w:rsidRPr="007726CD">
        <w:rPr>
          <w:rFonts w:ascii="Arial" w:hAnsi="Arial" w:cs="Arial"/>
          <w:b/>
          <w:sz w:val="24"/>
          <w:szCs w:val="24"/>
          <w:u w:val="single"/>
        </w:rPr>
        <w:t>ANNUAL REVIEW</w:t>
      </w:r>
      <w:r>
        <w:rPr>
          <w:rFonts w:ascii="Arial" w:hAnsi="Arial" w:cs="Arial"/>
          <w:b/>
          <w:sz w:val="24"/>
          <w:szCs w:val="24"/>
          <w:u w:val="single"/>
        </w:rPr>
        <w:t xml:space="preserve"> </w:t>
      </w:r>
    </w:p>
    <w:p w:rsidR="00374973" w:rsidRDefault="00374973" w:rsidP="00A34DE1">
      <w:pPr>
        <w:shd w:val="clear" w:color="auto" w:fill="FFFFFF"/>
        <w:spacing w:after="0"/>
        <w:jc w:val="both"/>
        <w:rPr>
          <w:rFonts w:ascii="Arial" w:hAnsi="Arial" w:cs="Arial"/>
          <w:sz w:val="24"/>
          <w:szCs w:val="24"/>
        </w:rPr>
      </w:pPr>
      <w:r>
        <w:rPr>
          <w:rFonts w:ascii="Arial" w:hAnsi="Arial" w:cs="Arial"/>
          <w:sz w:val="24"/>
          <w:szCs w:val="24"/>
        </w:rPr>
        <w:t xml:space="preserve">Any outstanding Annual Reviews need to be undertaken and completed </w:t>
      </w:r>
      <w:r w:rsidR="00A63B59">
        <w:rPr>
          <w:rFonts w:ascii="Arial" w:hAnsi="Arial" w:cs="Arial"/>
          <w:sz w:val="24"/>
          <w:szCs w:val="24"/>
        </w:rPr>
        <w:t>before the end of this month</w:t>
      </w:r>
      <w:r>
        <w:rPr>
          <w:rFonts w:ascii="Arial" w:hAnsi="Arial" w:cs="Arial"/>
          <w:sz w:val="24"/>
          <w:szCs w:val="24"/>
        </w:rPr>
        <w:t xml:space="preserve">. Please ensure that you respond to any messages sent. The meetings will take place via Zoom (if any other professionals need to be present) otherwise it can </w:t>
      </w:r>
      <w:r w:rsidR="00A63B59">
        <w:rPr>
          <w:rFonts w:ascii="Arial" w:hAnsi="Arial" w:cs="Arial"/>
          <w:sz w:val="24"/>
          <w:szCs w:val="24"/>
        </w:rPr>
        <w:t xml:space="preserve">also </w:t>
      </w:r>
      <w:r>
        <w:rPr>
          <w:rFonts w:ascii="Arial" w:hAnsi="Arial" w:cs="Arial"/>
          <w:sz w:val="24"/>
          <w:szCs w:val="24"/>
        </w:rPr>
        <w:t>happen over the phone.</w:t>
      </w:r>
    </w:p>
    <w:p w:rsidR="00374973" w:rsidRDefault="00374973" w:rsidP="00A34DE1">
      <w:pPr>
        <w:shd w:val="clear" w:color="auto" w:fill="FFFFFF"/>
        <w:spacing w:after="0"/>
        <w:jc w:val="both"/>
        <w:rPr>
          <w:rFonts w:ascii="Arial" w:hAnsi="Arial" w:cs="Arial"/>
          <w:sz w:val="24"/>
          <w:szCs w:val="24"/>
        </w:rPr>
      </w:pPr>
    </w:p>
    <w:p w:rsidR="00374973" w:rsidRDefault="00374973" w:rsidP="00A34DE1">
      <w:pPr>
        <w:shd w:val="clear" w:color="auto" w:fill="FFFFFF"/>
        <w:spacing w:after="0"/>
        <w:jc w:val="center"/>
        <w:rPr>
          <w:rFonts w:ascii="Arial" w:hAnsi="Arial" w:cs="Arial"/>
          <w:sz w:val="24"/>
          <w:szCs w:val="24"/>
        </w:rPr>
      </w:pPr>
      <w:r>
        <w:rPr>
          <w:noProof/>
          <w:lang w:eastAsia="en-GB"/>
        </w:rPr>
        <w:drawing>
          <wp:inline distT="0" distB="0" distL="0" distR="0" wp14:anchorId="7E5B5F60" wp14:editId="1266DED0">
            <wp:extent cx="2125683" cy="1031883"/>
            <wp:effectExtent l="0" t="0" r="8255" b="0"/>
            <wp:docPr id="13" name="Picture 13" descr="Image result for annu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nual 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5764" cy="1036777"/>
                    </a:xfrm>
                    <a:prstGeom prst="rect">
                      <a:avLst/>
                    </a:prstGeom>
                    <a:noFill/>
                    <a:ln>
                      <a:noFill/>
                    </a:ln>
                  </pic:spPr>
                </pic:pic>
              </a:graphicData>
            </a:graphic>
          </wp:inline>
        </w:drawing>
      </w:r>
    </w:p>
    <w:p w:rsidR="00374973" w:rsidRDefault="00374973" w:rsidP="00A34DE1">
      <w:pPr>
        <w:shd w:val="clear" w:color="auto" w:fill="FFFFFF"/>
        <w:spacing w:after="0"/>
        <w:jc w:val="both"/>
        <w:rPr>
          <w:rFonts w:ascii="Arial" w:hAnsi="Arial" w:cs="Arial"/>
          <w:b/>
          <w:sz w:val="24"/>
          <w:szCs w:val="24"/>
          <w:u w:val="single"/>
        </w:rPr>
      </w:pPr>
    </w:p>
    <w:p w:rsidR="00374973" w:rsidRPr="00CE2289" w:rsidRDefault="00374973"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TRANSITION EVENING</w:t>
      </w:r>
    </w:p>
    <w:p w:rsidR="00374973" w:rsidRDefault="00374973" w:rsidP="00A34DE1">
      <w:pPr>
        <w:shd w:val="clear" w:color="auto" w:fill="FFFFFF"/>
        <w:spacing w:after="0"/>
        <w:jc w:val="both"/>
        <w:rPr>
          <w:rFonts w:ascii="Arial" w:hAnsi="Arial" w:cs="Arial"/>
          <w:sz w:val="24"/>
          <w:szCs w:val="24"/>
        </w:rPr>
      </w:pPr>
      <w:r>
        <w:rPr>
          <w:rFonts w:ascii="Arial" w:hAnsi="Arial" w:cs="Arial"/>
          <w:sz w:val="24"/>
          <w:szCs w:val="24"/>
        </w:rPr>
        <w:t xml:space="preserve">Another successful Transition Evening was held last month and as a result leavers are clearer in their choices moving forward after Belvue. Reminder: </w:t>
      </w:r>
      <w:r w:rsidR="00A63B59">
        <w:rPr>
          <w:rFonts w:ascii="Arial" w:hAnsi="Arial" w:cs="Arial"/>
          <w:sz w:val="24"/>
          <w:szCs w:val="24"/>
        </w:rPr>
        <w:t xml:space="preserve">Adele Hines from </w:t>
      </w:r>
      <w:r w:rsidRPr="00A34DE1">
        <w:rPr>
          <w:rFonts w:ascii="Arial" w:hAnsi="Arial" w:cs="Arial"/>
          <w:b/>
          <w:sz w:val="24"/>
          <w:szCs w:val="24"/>
        </w:rPr>
        <w:t>Connexions</w:t>
      </w:r>
      <w:r>
        <w:rPr>
          <w:rFonts w:ascii="Arial" w:hAnsi="Arial" w:cs="Arial"/>
          <w:sz w:val="24"/>
          <w:szCs w:val="24"/>
        </w:rPr>
        <w:t xml:space="preserve"> will be calling parents to arrange a meeting regarding your child’s choice for September 2022</w:t>
      </w:r>
      <w:r w:rsidR="00A34DE1">
        <w:rPr>
          <w:rFonts w:ascii="Arial" w:hAnsi="Arial" w:cs="Arial"/>
          <w:sz w:val="24"/>
          <w:szCs w:val="24"/>
        </w:rPr>
        <w:t xml:space="preserve"> (keep her number so that you can also contact her</w:t>
      </w:r>
      <w:r w:rsidR="00A63B59">
        <w:rPr>
          <w:rFonts w:ascii="Arial" w:hAnsi="Arial" w:cs="Arial"/>
          <w:sz w:val="24"/>
          <w:szCs w:val="24"/>
        </w:rPr>
        <w:t xml:space="preserve"> if necessary</w:t>
      </w:r>
      <w:r w:rsidR="00A34DE1">
        <w:rPr>
          <w:rFonts w:ascii="Arial" w:hAnsi="Arial" w:cs="Arial"/>
          <w:sz w:val="24"/>
          <w:szCs w:val="24"/>
        </w:rPr>
        <w:t>)</w:t>
      </w:r>
      <w:r>
        <w:rPr>
          <w:rFonts w:ascii="Arial" w:hAnsi="Arial" w:cs="Arial"/>
          <w:sz w:val="24"/>
          <w:szCs w:val="24"/>
        </w:rPr>
        <w:t xml:space="preserve">. </w:t>
      </w:r>
      <w:r w:rsidR="00A34DE1">
        <w:rPr>
          <w:rFonts w:ascii="Arial" w:hAnsi="Arial" w:cs="Arial"/>
          <w:sz w:val="24"/>
          <w:szCs w:val="24"/>
        </w:rPr>
        <w:t xml:space="preserve">She </w:t>
      </w:r>
      <w:r>
        <w:rPr>
          <w:rFonts w:ascii="Arial" w:hAnsi="Arial" w:cs="Arial"/>
          <w:sz w:val="24"/>
          <w:szCs w:val="24"/>
        </w:rPr>
        <w:t>will support you in the application process, if needed</w:t>
      </w:r>
      <w:r w:rsidR="00A34DE1">
        <w:rPr>
          <w:rFonts w:ascii="Arial" w:hAnsi="Arial" w:cs="Arial"/>
          <w:sz w:val="24"/>
          <w:szCs w:val="24"/>
        </w:rPr>
        <w:t>,</w:t>
      </w:r>
      <w:r>
        <w:rPr>
          <w:rFonts w:ascii="Arial" w:hAnsi="Arial" w:cs="Arial"/>
          <w:sz w:val="24"/>
          <w:szCs w:val="24"/>
        </w:rPr>
        <w:t xml:space="preserve"> and will stay in touch </w:t>
      </w:r>
      <w:r w:rsidR="00A34DE1">
        <w:rPr>
          <w:rFonts w:ascii="Arial" w:hAnsi="Arial" w:cs="Arial"/>
          <w:sz w:val="24"/>
          <w:szCs w:val="24"/>
        </w:rPr>
        <w:t>to ensure your child has a place from one of their chosen options. Your child will be given more information regarding the process this month.</w:t>
      </w:r>
    </w:p>
    <w:p w:rsidR="00A34DE1" w:rsidRDefault="00A34DE1" w:rsidP="00A34DE1">
      <w:pPr>
        <w:shd w:val="clear" w:color="auto" w:fill="FFFFFF"/>
        <w:spacing w:after="0"/>
        <w:jc w:val="both"/>
        <w:rPr>
          <w:rFonts w:ascii="Arial" w:hAnsi="Arial" w:cs="Arial"/>
          <w:sz w:val="24"/>
          <w:szCs w:val="24"/>
        </w:rPr>
      </w:pPr>
    </w:p>
    <w:p w:rsidR="00374973" w:rsidRDefault="00374973" w:rsidP="00A34DE1">
      <w:pPr>
        <w:shd w:val="clear" w:color="auto" w:fill="FFFFFF"/>
        <w:spacing w:after="0"/>
        <w:jc w:val="center"/>
        <w:rPr>
          <w:rFonts w:ascii="Arial" w:hAnsi="Arial" w:cs="Arial"/>
          <w:sz w:val="24"/>
          <w:szCs w:val="24"/>
        </w:rPr>
      </w:pPr>
      <w:r>
        <w:rPr>
          <w:noProof/>
          <w:lang w:eastAsia="en-GB"/>
        </w:rPr>
        <w:drawing>
          <wp:inline distT="0" distB="0" distL="0" distR="0" wp14:anchorId="0F7E8BA3" wp14:editId="04BF96EE">
            <wp:extent cx="1745673" cy="1164362"/>
            <wp:effectExtent l="0" t="0" r="6985" b="0"/>
            <wp:docPr id="21" name="Picture 21"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ansi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837" cy="1165805"/>
                    </a:xfrm>
                    <a:prstGeom prst="rect">
                      <a:avLst/>
                    </a:prstGeom>
                    <a:noFill/>
                    <a:ln>
                      <a:noFill/>
                    </a:ln>
                  </pic:spPr>
                </pic:pic>
              </a:graphicData>
            </a:graphic>
          </wp:inline>
        </w:drawing>
      </w:r>
      <w:r>
        <w:rPr>
          <w:noProof/>
          <w:lang w:eastAsia="en-GB"/>
        </w:rPr>
        <w:drawing>
          <wp:inline distT="0" distB="0" distL="0" distR="0" wp14:anchorId="450DCA1B" wp14:editId="3D0F36A4">
            <wp:extent cx="1235034" cy="1235034"/>
            <wp:effectExtent l="0" t="0" r="3810" b="3810"/>
            <wp:docPr id="16" name="Picture 16"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nsi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702" cy="1237702"/>
                    </a:xfrm>
                    <a:prstGeom prst="rect">
                      <a:avLst/>
                    </a:prstGeom>
                    <a:noFill/>
                    <a:ln>
                      <a:noFill/>
                    </a:ln>
                  </pic:spPr>
                </pic:pic>
              </a:graphicData>
            </a:graphic>
          </wp:inline>
        </w:drawing>
      </w:r>
    </w:p>
    <w:p w:rsidR="00374973" w:rsidRDefault="00374973"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7B79E5" w:rsidRDefault="007B79E5"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CHRISTMAS LUNCH</w:t>
      </w:r>
    </w:p>
    <w:p w:rsidR="007B79E5" w:rsidRPr="003F4E95" w:rsidRDefault="003F4E95" w:rsidP="00A34DE1">
      <w:pPr>
        <w:shd w:val="clear" w:color="auto" w:fill="FFFFFF"/>
        <w:spacing w:after="0"/>
        <w:jc w:val="both"/>
        <w:rPr>
          <w:rFonts w:ascii="Arial" w:hAnsi="Arial" w:cs="Arial"/>
          <w:sz w:val="24"/>
          <w:szCs w:val="24"/>
        </w:rPr>
      </w:pPr>
      <w:r>
        <w:rPr>
          <w:rFonts w:ascii="Arial" w:hAnsi="Arial" w:cs="Arial"/>
          <w:sz w:val="24"/>
          <w:szCs w:val="24"/>
        </w:rPr>
        <w:t xml:space="preserve">Students and staff enjoyed an afternoon of fun and laughter at the Railway Hotel in Greenford. The restaurant staff </w:t>
      </w:r>
      <w:r w:rsidR="007E7099">
        <w:rPr>
          <w:rFonts w:ascii="Arial" w:hAnsi="Arial" w:cs="Arial"/>
          <w:sz w:val="24"/>
          <w:szCs w:val="24"/>
        </w:rPr>
        <w:t xml:space="preserve">were amazing and </w:t>
      </w:r>
      <w:r>
        <w:rPr>
          <w:rFonts w:ascii="Arial" w:hAnsi="Arial" w:cs="Arial"/>
          <w:sz w:val="24"/>
          <w:szCs w:val="24"/>
        </w:rPr>
        <w:t xml:space="preserve">ensured we all had a great time by letting us use the entire restaurant for our </w:t>
      </w:r>
      <w:r w:rsidR="00A63B59">
        <w:rPr>
          <w:rFonts w:ascii="Arial" w:hAnsi="Arial" w:cs="Arial"/>
          <w:sz w:val="24"/>
          <w:szCs w:val="24"/>
        </w:rPr>
        <w:t xml:space="preserve">own </w:t>
      </w:r>
      <w:r>
        <w:rPr>
          <w:rFonts w:ascii="Arial" w:hAnsi="Arial" w:cs="Arial"/>
          <w:sz w:val="24"/>
          <w:szCs w:val="24"/>
        </w:rPr>
        <w:t>personal party. They provided large portions of tasty mains, desserts and drinks</w:t>
      </w:r>
      <w:r w:rsidR="007E7099">
        <w:rPr>
          <w:rFonts w:ascii="Arial" w:hAnsi="Arial" w:cs="Arial"/>
          <w:sz w:val="24"/>
          <w:szCs w:val="24"/>
        </w:rPr>
        <w:t xml:space="preserve"> and </w:t>
      </w:r>
      <w:r>
        <w:rPr>
          <w:rFonts w:ascii="Arial" w:hAnsi="Arial" w:cs="Arial"/>
          <w:sz w:val="24"/>
          <w:szCs w:val="24"/>
        </w:rPr>
        <w:t xml:space="preserve">allowed us to sing songs very loudly. </w:t>
      </w:r>
      <w:r w:rsidR="007E7099">
        <w:rPr>
          <w:rFonts w:ascii="Arial" w:hAnsi="Arial" w:cs="Arial"/>
          <w:sz w:val="24"/>
          <w:szCs w:val="24"/>
        </w:rPr>
        <w:t>Students socialised with each othe</w:t>
      </w:r>
      <w:r w:rsidR="00A63B59">
        <w:rPr>
          <w:rFonts w:ascii="Arial" w:hAnsi="Arial" w:cs="Arial"/>
          <w:sz w:val="24"/>
          <w:szCs w:val="24"/>
        </w:rPr>
        <w:t>r, played games and took photos</w:t>
      </w:r>
      <w:r w:rsidR="007E7099">
        <w:rPr>
          <w:rFonts w:ascii="Arial" w:hAnsi="Arial" w:cs="Arial"/>
          <w:sz w:val="24"/>
          <w:szCs w:val="24"/>
        </w:rPr>
        <w:t>.</w:t>
      </w:r>
    </w:p>
    <w:p w:rsidR="007B79E5" w:rsidRDefault="007E7099" w:rsidP="00A34DE1">
      <w:pPr>
        <w:shd w:val="clear" w:color="auto" w:fill="FFFFFF"/>
        <w:spacing w:after="0"/>
        <w:jc w:val="both"/>
        <w:rPr>
          <w:rFonts w:ascii="Arial" w:hAnsi="Arial" w:cs="Arial"/>
          <w:b/>
          <w:sz w:val="24"/>
          <w:szCs w:val="24"/>
          <w:u w:val="single"/>
        </w:rPr>
      </w:pPr>
      <w:r>
        <w:rPr>
          <w:noProof/>
          <w:lang w:eastAsia="en-GB"/>
        </w:rPr>
        <w:drawing>
          <wp:anchor distT="0" distB="0" distL="114300" distR="114300" simplePos="0" relativeHeight="251666432" behindDoc="0" locked="0" layoutInCell="1" allowOverlap="1" wp14:anchorId="0BAFFA56" wp14:editId="79237707">
            <wp:simplePos x="0" y="0"/>
            <wp:positionH relativeFrom="column">
              <wp:posOffset>1914525</wp:posOffset>
            </wp:positionH>
            <wp:positionV relativeFrom="paragraph">
              <wp:posOffset>171450</wp:posOffset>
            </wp:positionV>
            <wp:extent cx="2190750" cy="1642745"/>
            <wp:effectExtent l="0" t="0" r="0" b="0"/>
            <wp:wrapSquare wrapText="bothSides"/>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642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79E5" w:rsidRDefault="003F4E95"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br w:type="textWrapping" w:clear="all"/>
      </w:r>
      <w:r w:rsidR="007B79E5">
        <w:rPr>
          <w:rFonts w:ascii="Arial" w:hAnsi="Arial" w:cs="Arial"/>
          <w:b/>
          <w:sz w:val="24"/>
          <w:szCs w:val="24"/>
          <w:u w:val="single"/>
        </w:rPr>
        <w:t>HRISTMAS TREAT</w:t>
      </w:r>
    </w:p>
    <w:p w:rsidR="007E7099" w:rsidRDefault="007E7099" w:rsidP="00A34DE1">
      <w:pPr>
        <w:shd w:val="clear" w:color="auto" w:fill="FFFFFF"/>
        <w:spacing w:after="0"/>
        <w:jc w:val="both"/>
        <w:rPr>
          <w:rFonts w:ascii="Arial" w:hAnsi="Arial" w:cs="Arial"/>
          <w:sz w:val="24"/>
          <w:szCs w:val="24"/>
        </w:rPr>
      </w:pPr>
      <w:r>
        <w:rPr>
          <w:rFonts w:ascii="Arial" w:hAnsi="Arial" w:cs="Arial"/>
          <w:sz w:val="24"/>
          <w:szCs w:val="24"/>
        </w:rPr>
        <w:t xml:space="preserve">Students and staff went to </w:t>
      </w:r>
      <w:proofErr w:type="spellStart"/>
      <w:r>
        <w:rPr>
          <w:rFonts w:ascii="Arial" w:hAnsi="Arial" w:cs="Arial"/>
          <w:sz w:val="24"/>
          <w:szCs w:val="24"/>
        </w:rPr>
        <w:t>Cineworld</w:t>
      </w:r>
      <w:proofErr w:type="spellEnd"/>
      <w:r>
        <w:rPr>
          <w:rFonts w:ascii="Arial" w:hAnsi="Arial" w:cs="Arial"/>
          <w:sz w:val="24"/>
          <w:szCs w:val="24"/>
        </w:rPr>
        <w:t xml:space="preserve"> in South Ruislip to see the new Ghostbusters film. Once again we had the entire cinema to ourselves and </w:t>
      </w:r>
      <w:r w:rsidR="00B026A7">
        <w:rPr>
          <w:rFonts w:ascii="Arial" w:hAnsi="Arial" w:cs="Arial"/>
          <w:sz w:val="24"/>
          <w:szCs w:val="24"/>
        </w:rPr>
        <w:t xml:space="preserve">students were able to chill and enjoy the film with their friends. Having their friends there helped any students who found aspects of the movie scary, but they were all able to laugh </w:t>
      </w:r>
      <w:r w:rsidR="00A63B59">
        <w:rPr>
          <w:rFonts w:ascii="Arial" w:hAnsi="Arial" w:cs="Arial"/>
          <w:sz w:val="24"/>
          <w:szCs w:val="24"/>
        </w:rPr>
        <w:t xml:space="preserve">out loud </w:t>
      </w:r>
      <w:r w:rsidR="00B026A7">
        <w:rPr>
          <w:rFonts w:ascii="Arial" w:hAnsi="Arial" w:cs="Arial"/>
          <w:sz w:val="24"/>
          <w:szCs w:val="24"/>
        </w:rPr>
        <w:t xml:space="preserve">throughout a lot of </w:t>
      </w:r>
      <w:r w:rsidR="00A63B59">
        <w:rPr>
          <w:rFonts w:ascii="Arial" w:hAnsi="Arial" w:cs="Arial"/>
          <w:sz w:val="24"/>
          <w:szCs w:val="24"/>
        </w:rPr>
        <w:t>the film</w:t>
      </w:r>
      <w:r w:rsidR="00B026A7">
        <w:rPr>
          <w:rFonts w:ascii="Arial" w:hAnsi="Arial" w:cs="Arial"/>
          <w:sz w:val="24"/>
          <w:szCs w:val="24"/>
        </w:rPr>
        <w:t>.</w:t>
      </w:r>
    </w:p>
    <w:p w:rsidR="00A63B59" w:rsidRDefault="00A63B59" w:rsidP="00A34DE1">
      <w:pPr>
        <w:shd w:val="clear" w:color="auto" w:fill="FFFFFF"/>
        <w:spacing w:after="0"/>
        <w:jc w:val="both"/>
        <w:rPr>
          <w:rFonts w:ascii="Arial" w:hAnsi="Arial" w:cs="Arial"/>
          <w:b/>
          <w:sz w:val="24"/>
          <w:szCs w:val="24"/>
          <w:u w:val="single"/>
        </w:rPr>
      </w:pPr>
    </w:p>
    <w:p w:rsidR="007E7099" w:rsidRDefault="007E7099" w:rsidP="00A34DE1">
      <w:pPr>
        <w:shd w:val="clear" w:color="auto" w:fill="FFFFFF"/>
        <w:spacing w:after="0"/>
        <w:jc w:val="center"/>
        <w:rPr>
          <w:rFonts w:ascii="Arial" w:hAnsi="Arial" w:cs="Arial"/>
          <w:b/>
          <w:sz w:val="24"/>
          <w:szCs w:val="24"/>
          <w:u w:val="single"/>
        </w:rPr>
      </w:pPr>
      <w:r>
        <w:rPr>
          <w:noProof/>
          <w:lang w:eastAsia="en-GB"/>
        </w:rPr>
        <w:drawing>
          <wp:inline distT="0" distB="0" distL="0" distR="0" wp14:anchorId="609A33D0" wp14:editId="16C29E89">
            <wp:extent cx="1514475" cy="2017075"/>
            <wp:effectExtent l="0" t="0" r="0" b="254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3841" cy="2029550"/>
                    </a:xfrm>
                    <a:prstGeom prst="rect">
                      <a:avLst/>
                    </a:prstGeom>
                    <a:noFill/>
                    <a:ln>
                      <a:noFill/>
                    </a:ln>
                  </pic:spPr>
                </pic:pic>
              </a:graphicData>
            </a:graphic>
          </wp:inline>
        </w:drawing>
      </w:r>
    </w:p>
    <w:p w:rsidR="00B026A7" w:rsidRDefault="00B026A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LAST DAY OF TERM</w:t>
      </w:r>
    </w:p>
    <w:p w:rsidR="00B026A7" w:rsidRPr="00B026A7" w:rsidRDefault="00B026A7" w:rsidP="00A34DE1">
      <w:pPr>
        <w:shd w:val="clear" w:color="auto" w:fill="FFFFFF"/>
        <w:spacing w:after="0"/>
        <w:jc w:val="both"/>
        <w:rPr>
          <w:rFonts w:ascii="Arial" w:hAnsi="Arial" w:cs="Arial"/>
          <w:sz w:val="24"/>
          <w:szCs w:val="24"/>
        </w:rPr>
      </w:pPr>
      <w:r>
        <w:rPr>
          <w:rFonts w:ascii="Arial" w:hAnsi="Arial" w:cs="Arial"/>
          <w:sz w:val="24"/>
          <w:szCs w:val="24"/>
        </w:rPr>
        <w:t xml:space="preserve">A survey was undertaken and the consensus was that all students enjoyed food from </w:t>
      </w:r>
      <w:proofErr w:type="spellStart"/>
      <w:r>
        <w:rPr>
          <w:rFonts w:ascii="Arial" w:hAnsi="Arial" w:cs="Arial"/>
          <w:sz w:val="24"/>
          <w:szCs w:val="24"/>
        </w:rPr>
        <w:t>Nandos</w:t>
      </w:r>
      <w:proofErr w:type="spellEnd"/>
      <w:r>
        <w:rPr>
          <w:rFonts w:ascii="Arial" w:hAnsi="Arial" w:cs="Arial"/>
          <w:sz w:val="24"/>
          <w:szCs w:val="24"/>
        </w:rPr>
        <w:t xml:space="preserve">’ Therefore, as another treat, for the last day of term, we allowed each student to choose and enjoy a meal from </w:t>
      </w:r>
      <w:proofErr w:type="spellStart"/>
      <w:r>
        <w:rPr>
          <w:rFonts w:ascii="Arial" w:hAnsi="Arial" w:cs="Arial"/>
          <w:sz w:val="24"/>
          <w:szCs w:val="24"/>
        </w:rPr>
        <w:t>Nando’s</w:t>
      </w:r>
      <w:proofErr w:type="spellEnd"/>
      <w:r>
        <w:rPr>
          <w:rFonts w:ascii="Arial" w:hAnsi="Arial" w:cs="Arial"/>
          <w:sz w:val="24"/>
          <w:szCs w:val="24"/>
        </w:rPr>
        <w:t xml:space="preserve"> and to have an afternoon of fun with their friends. It was a huge success! </w:t>
      </w:r>
    </w:p>
    <w:p w:rsidR="00B026A7" w:rsidRDefault="00B026A7" w:rsidP="00A34DE1">
      <w:pPr>
        <w:shd w:val="clear" w:color="auto" w:fill="FFFFFF"/>
        <w:spacing w:after="0"/>
        <w:jc w:val="both"/>
        <w:rPr>
          <w:rFonts w:ascii="Arial" w:hAnsi="Arial" w:cs="Arial"/>
          <w:b/>
          <w:sz w:val="24"/>
          <w:szCs w:val="24"/>
          <w:u w:val="single"/>
        </w:rPr>
      </w:pPr>
    </w:p>
    <w:p w:rsidR="00B026A7" w:rsidRPr="00B026A7" w:rsidRDefault="00B026A7" w:rsidP="00A34DE1">
      <w:pPr>
        <w:shd w:val="clear" w:color="auto" w:fill="FFFFFF"/>
        <w:spacing w:after="0"/>
        <w:jc w:val="center"/>
        <w:rPr>
          <w:rFonts w:ascii="Arial" w:hAnsi="Arial" w:cs="Arial"/>
          <w:sz w:val="24"/>
          <w:szCs w:val="24"/>
        </w:rPr>
      </w:pPr>
      <w:r>
        <w:rPr>
          <w:noProof/>
          <w:lang w:eastAsia="en-GB"/>
        </w:rPr>
        <w:drawing>
          <wp:inline distT="0" distB="0" distL="0" distR="0" wp14:anchorId="4348BDCB" wp14:editId="58A5EE49">
            <wp:extent cx="2276475" cy="1385681"/>
            <wp:effectExtent l="0" t="0" r="0" b="5080"/>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3933" cy="1396308"/>
                    </a:xfrm>
                    <a:prstGeom prst="rect">
                      <a:avLst/>
                    </a:prstGeom>
                    <a:noFill/>
                    <a:ln>
                      <a:noFill/>
                    </a:ln>
                  </pic:spPr>
                </pic:pic>
              </a:graphicData>
            </a:graphic>
          </wp:inline>
        </w:drawing>
      </w:r>
    </w:p>
    <w:p w:rsidR="00374973" w:rsidRDefault="00374973"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374973" w:rsidRDefault="00374973" w:rsidP="00A34DE1">
      <w:pPr>
        <w:shd w:val="clear" w:color="auto" w:fill="FFFFFF"/>
        <w:spacing w:after="0"/>
        <w:jc w:val="both"/>
        <w:rPr>
          <w:rFonts w:ascii="Arial" w:hAnsi="Arial" w:cs="Arial"/>
          <w:b/>
          <w:sz w:val="24"/>
          <w:szCs w:val="24"/>
          <w:u w:val="single"/>
        </w:rPr>
      </w:pPr>
      <w:r w:rsidRPr="00E32A00">
        <w:rPr>
          <w:rFonts w:ascii="Arial" w:hAnsi="Arial" w:cs="Arial"/>
          <w:b/>
          <w:sz w:val="24"/>
          <w:szCs w:val="24"/>
          <w:u w:val="single"/>
        </w:rPr>
        <w:lastRenderedPageBreak/>
        <w:t>COLLEGE JOBS</w:t>
      </w:r>
    </w:p>
    <w:p w:rsidR="00374973" w:rsidRDefault="00A34DE1" w:rsidP="00A34DE1">
      <w:pPr>
        <w:shd w:val="clear" w:color="auto" w:fill="FFFFFF"/>
        <w:spacing w:after="0"/>
        <w:jc w:val="both"/>
        <w:rPr>
          <w:rFonts w:ascii="Arial" w:hAnsi="Arial" w:cs="Arial"/>
          <w:sz w:val="24"/>
          <w:szCs w:val="24"/>
        </w:rPr>
      </w:pPr>
      <w:r>
        <w:rPr>
          <w:rFonts w:ascii="Arial" w:hAnsi="Arial" w:cs="Arial"/>
          <w:sz w:val="24"/>
          <w:szCs w:val="24"/>
        </w:rPr>
        <w:t xml:space="preserve">New job applications come out this month and students can </w:t>
      </w:r>
      <w:r w:rsidR="00374973">
        <w:rPr>
          <w:rFonts w:ascii="Arial" w:hAnsi="Arial" w:cs="Arial"/>
          <w:sz w:val="24"/>
          <w:szCs w:val="24"/>
        </w:rPr>
        <w:t xml:space="preserve">apply </w:t>
      </w:r>
      <w:r>
        <w:rPr>
          <w:rFonts w:ascii="Arial" w:hAnsi="Arial" w:cs="Arial"/>
          <w:sz w:val="24"/>
          <w:szCs w:val="24"/>
        </w:rPr>
        <w:t xml:space="preserve">once again </w:t>
      </w:r>
      <w:r w:rsidR="00374973">
        <w:rPr>
          <w:rFonts w:ascii="Arial" w:hAnsi="Arial" w:cs="Arial"/>
          <w:sz w:val="24"/>
          <w:szCs w:val="24"/>
        </w:rPr>
        <w:t xml:space="preserve">for </w:t>
      </w:r>
      <w:r>
        <w:rPr>
          <w:rFonts w:ascii="Arial" w:hAnsi="Arial" w:cs="Arial"/>
          <w:sz w:val="24"/>
          <w:szCs w:val="24"/>
        </w:rPr>
        <w:t xml:space="preserve">any of the </w:t>
      </w:r>
      <w:r w:rsidR="00374973">
        <w:rPr>
          <w:rFonts w:ascii="Arial" w:hAnsi="Arial" w:cs="Arial"/>
          <w:sz w:val="24"/>
          <w:szCs w:val="24"/>
        </w:rPr>
        <w:t xml:space="preserve">current positions </w:t>
      </w:r>
      <w:r>
        <w:rPr>
          <w:rFonts w:ascii="Arial" w:hAnsi="Arial" w:cs="Arial"/>
          <w:sz w:val="24"/>
          <w:szCs w:val="24"/>
        </w:rPr>
        <w:t>available</w:t>
      </w:r>
      <w:r w:rsidR="00374973">
        <w:rPr>
          <w:rFonts w:ascii="Arial" w:hAnsi="Arial" w:cs="Arial"/>
          <w:sz w:val="24"/>
          <w:szCs w:val="24"/>
        </w:rPr>
        <w:t xml:space="preserve">. </w:t>
      </w:r>
      <w:r>
        <w:rPr>
          <w:rFonts w:ascii="Arial" w:hAnsi="Arial" w:cs="Arial"/>
          <w:sz w:val="24"/>
          <w:szCs w:val="24"/>
        </w:rPr>
        <w:t>Any</w:t>
      </w:r>
      <w:r w:rsidR="00374973">
        <w:rPr>
          <w:rFonts w:ascii="Arial" w:hAnsi="Arial" w:cs="Arial"/>
          <w:sz w:val="24"/>
          <w:szCs w:val="24"/>
        </w:rPr>
        <w:t xml:space="preserve"> previous successful candidates can reapply too. Application forms will be available </w:t>
      </w:r>
      <w:r>
        <w:rPr>
          <w:rFonts w:ascii="Arial" w:hAnsi="Arial" w:cs="Arial"/>
          <w:sz w:val="24"/>
          <w:szCs w:val="24"/>
        </w:rPr>
        <w:t xml:space="preserve">from the college reception during the first </w:t>
      </w:r>
      <w:r w:rsidR="00A63B59">
        <w:rPr>
          <w:rFonts w:ascii="Arial" w:hAnsi="Arial" w:cs="Arial"/>
          <w:sz w:val="24"/>
          <w:szCs w:val="24"/>
        </w:rPr>
        <w:t xml:space="preserve">two </w:t>
      </w:r>
      <w:r>
        <w:rPr>
          <w:rFonts w:ascii="Arial" w:hAnsi="Arial" w:cs="Arial"/>
          <w:sz w:val="24"/>
          <w:szCs w:val="24"/>
        </w:rPr>
        <w:t>week back.</w:t>
      </w:r>
    </w:p>
    <w:p w:rsidR="00374973" w:rsidRDefault="00374973" w:rsidP="00A34DE1">
      <w:pPr>
        <w:shd w:val="clear" w:color="auto" w:fill="FFFFFF"/>
        <w:spacing w:after="0"/>
        <w:jc w:val="center"/>
        <w:rPr>
          <w:rFonts w:ascii="Arial" w:hAnsi="Arial" w:cs="Arial"/>
          <w:sz w:val="24"/>
          <w:szCs w:val="24"/>
        </w:rPr>
      </w:pPr>
      <w:r>
        <w:rPr>
          <w:noProof/>
          <w:lang w:eastAsia="en-GB"/>
        </w:rPr>
        <w:drawing>
          <wp:inline distT="0" distB="0" distL="0" distR="0" wp14:anchorId="70B342AE" wp14:editId="2811F716">
            <wp:extent cx="2438402" cy="1219200"/>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7324" cy="1218661"/>
                    </a:xfrm>
                    <a:prstGeom prst="rect">
                      <a:avLst/>
                    </a:prstGeom>
                    <a:noFill/>
                    <a:ln>
                      <a:noFill/>
                    </a:ln>
                  </pic:spPr>
                </pic:pic>
              </a:graphicData>
            </a:graphic>
          </wp:inline>
        </w:drawing>
      </w:r>
    </w:p>
    <w:p w:rsidR="00374973" w:rsidRDefault="00374973"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sz w:val="24"/>
          <w:szCs w:val="24"/>
        </w:rPr>
      </w:pPr>
      <w:r>
        <w:rPr>
          <w:rFonts w:ascii="Arial" w:hAnsi="Arial" w:cs="Arial"/>
          <w:b/>
          <w:sz w:val="24"/>
          <w:szCs w:val="24"/>
          <w:u w:val="single"/>
        </w:rPr>
        <w:t xml:space="preserve">WORK </w:t>
      </w:r>
      <w:r w:rsidRPr="00880C2F">
        <w:rPr>
          <w:rFonts w:ascii="Arial" w:hAnsi="Arial" w:cs="Arial"/>
          <w:b/>
          <w:sz w:val="24"/>
          <w:szCs w:val="24"/>
          <w:u w:val="single"/>
        </w:rPr>
        <w:t>UNIFORMS</w:t>
      </w:r>
      <w:r>
        <w:rPr>
          <w:rFonts w:ascii="Arial" w:hAnsi="Arial" w:cs="Arial"/>
          <w:b/>
          <w:sz w:val="24"/>
          <w:szCs w:val="24"/>
          <w:u w:val="single"/>
        </w:rPr>
        <w:t xml:space="preserve"> - UPDATE</w:t>
      </w:r>
    </w:p>
    <w:p w:rsidR="00A34DE1" w:rsidRDefault="00A34DE1" w:rsidP="00A34DE1">
      <w:pPr>
        <w:shd w:val="clear" w:color="auto" w:fill="FFFFFF"/>
        <w:spacing w:after="0"/>
        <w:jc w:val="both"/>
        <w:rPr>
          <w:rFonts w:ascii="Arial" w:hAnsi="Arial" w:cs="Arial"/>
          <w:sz w:val="24"/>
          <w:szCs w:val="24"/>
        </w:rPr>
      </w:pPr>
      <w:r>
        <w:rPr>
          <w:rFonts w:ascii="Arial" w:hAnsi="Arial" w:cs="Arial"/>
          <w:sz w:val="24"/>
          <w:szCs w:val="24"/>
        </w:rPr>
        <w:t xml:space="preserve">Hopefully, we should </w:t>
      </w:r>
      <w:r w:rsidR="00A63B59">
        <w:rPr>
          <w:rFonts w:ascii="Arial" w:hAnsi="Arial" w:cs="Arial"/>
          <w:sz w:val="24"/>
          <w:szCs w:val="24"/>
        </w:rPr>
        <w:t xml:space="preserve">now </w:t>
      </w:r>
      <w:r>
        <w:rPr>
          <w:rFonts w:ascii="Arial" w:hAnsi="Arial" w:cs="Arial"/>
          <w:sz w:val="24"/>
          <w:szCs w:val="24"/>
        </w:rPr>
        <w:t xml:space="preserve">be able to </w:t>
      </w:r>
      <w:r w:rsidR="00A63B59">
        <w:rPr>
          <w:rFonts w:ascii="Arial" w:hAnsi="Arial" w:cs="Arial"/>
          <w:sz w:val="24"/>
          <w:szCs w:val="24"/>
        </w:rPr>
        <w:t>get</w:t>
      </w:r>
      <w:r>
        <w:rPr>
          <w:rFonts w:ascii="Arial" w:hAnsi="Arial" w:cs="Arial"/>
          <w:sz w:val="24"/>
          <w:szCs w:val="24"/>
        </w:rPr>
        <w:t xml:space="preserve"> the letters and barcodes pro</w:t>
      </w:r>
      <w:r w:rsidR="00A63B59">
        <w:rPr>
          <w:rFonts w:ascii="Arial" w:hAnsi="Arial" w:cs="Arial"/>
          <w:sz w:val="24"/>
          <w:szCs w:val="24"/>
        </w:rPr>
        <w:t>duced</w:t>
      </w:r>
      <w:r>
        <w:rPr>
          <w:rFonts w:ascii="Arial" w:hAnsi="Arial" w:cs="Arial"/>
          <w:sz w:val="24"/>
          <w:szCs w:val="24"/>
        </w:rPr>
        <w:t xml:space="preserve"> for the work uniforms this month and you’ll be able to pay for your child’s kit via parent pay. Once you </w:t>
      </w:r>
      <w:r w:rsidR="00011154">
        <w:rPr>
          <w:rFonts w:ascii="Arial" w:hAnsi="Arial" w:cs="Arial"/>
          <w:sz w:val="24"/>
          <w:szCs w:val="24"/>
        </w:rPr>
        <w:t xml:space="preserve">receive your letter and </w:t>
      </w:r>
      <w:r>
        <w:rPr>
          <w:rFonts w:ascii="Arial" w:hAnsi="Arial" w:cs="Arial"/>
          <w:sz w:val="24"/>
          <w:szCs w:val="24"/>
        </w:rPr>
        <w:t>have done so</w:t>
      </w:r>
      <w:r w:rsidR="00011154">
        <w:rPr>
          <w:rFonts w:ascii="Arial" w:hAnsi="Arial" w:cs="Arial"/>
          <w:sz w:val="24"/>
          <w:szCs w:val="24"/>
        </w:rPr>
        <w:t>,</w:t>
      </w:r>
      <w:r>
        <w:rPr>
          <w:rFonts w:ascii="Arial" w:hAnsi="Arial" w:cs="Arial"/>
          <w:sz w:val="24"/>
          <w:szCs w:val="24"/>
        </w:rPr>
        <w:t xml:space="preserve"> </w:t>
      </w:r>
      <w:r w:rsidR="00011154">
        <w:rPr>
          <w:rFonts w:ascii="Arial" w:hAnsi="Arial" w:cs="Arial"/>
          <w:sz w:val="24"/>
          <w:szCs w:val="24"/>
        </w:rPr>
        <w:t>the college</w:t>
      </w:r>
      <w:r>
        <w:rPr>
          <w:rFonts w:ascii="Arial" w:hAnsi="Arial" w:cs="Arial"/>
          <w:sz w:val="24"/>
          <w:szCs w:val="24"/>
        </w:rPr>
        <w:t xml:space="preserve"> will be informed and you will receive your child’s fleece and polo shirt. Please check your child’s timetable to know which days he/she will need to wear it. The subjects students need to wear their uniform are: </w:t>
      </w:r>
      <w:proofErr w:type="spellStart"/>
      <w:r>
        <w:rPr>
          <w:rFonts w:ascii="Arial" w:hAnsi="Arial" w:cs="Arial"/>
          <w:sz w:val="24"/>
          <w:szCs w:val="24"/>
        </w:rPr>
        <w:t>Litten</w:t>
      </w:r>
      <w:proofErr w:type="spellEnd"/>
      <w:r>
        <w:rPr>
          <w:rFonts w:ascii="Arial" w:hAnsi="Arial" w:cs="Arial"/>
          <w:sz w:val="24"/>
          <w:szCs w:val="24"/>
        </w:rPr>
        <w:t xml:space="preserve">, Horticulture, </w:t>
      </w:r>
      <w:proofErr w:type="spellStart"/>
      <w:r>
        <w:rPr>
          <w:rFonts w:ascii="Arial" w:hAnsi="Arial" w:cs="Arial"/>
          <w:sz w:val="24"/>
          <w:szCs w:val="24"/>
        </w:rPr>
        <w:t>Horsenden</w:t>
      </w:r>
      <w:proofErr w:type="spellEnd"/>
      <w:r>
        <w:rPr>
          <w:rFonts w:ascii="Arial" w:hAnsi="Arial" w:cs="Arial"/>
          <w:sz w:val="24"/>
          <w:szCs w:val="24"/>
        </w:rPr>
        <w:t xml:space="preserve">, Community, </w:t>
      </w:r>
      <w:proofErr w:type="spellStart"/>
      <w:r>
        <w:rPr>
          <w:rFonts w:ascii="Arial" w:hAnsi="Arial" w:cs="Arial"/>
          <w:sz w:val="24"/>
          <w:szCs w:val="24"/>
        </w:rPr>
        <w:t>Haverlock</w:t>
      </w:r>
      <w:proofErr w:type="spellEnd"/>
      <w:r>
        <w:rPr>
          <w:rFonts w:ascii="Arial" w:hAnsi="Arial" w:cs="Arial"/>
          <w:sz w:val="24"/>
          <w:szCs w:val="24"/>
        </w:rPr>
        <w:t xml:space="preserve"> and Glass. </w:t>
      </w:r>
    </w:p>
    <w:p w:rsidR="00011154" w:rsidRDefault="00011154" w:rsidP="00A34DE1">
      <w:pPr>
        <w:shd w:val="clear" w:color="auto" w:fill="FFFFFF"/>
        <w:spacing w:after="0"/>
        <w:jc w:val="both"/>
        <w:rPr>
          <w:rFonts w:ascii="Arial" w:hAnsi="Arial" w:cs="Arial"/>
          <w:sz w:val="24"/>
          <w:szCs w:val="24"/>
        </w:rPr>
      </w:pPr>
    </w:p>
    <w:p w:rsidR="00A34DE1" w:rsidRDefault="00A34DE1" w:rsidP="00A34DE1">
      <w:pPr>
        <w:shd w:val="clear" w:color="auto" w:fill="FFFFFF"/>
        <w:spacing w:after="0"/>
        <w:jc w:val="center"/>
        <w:rPr>
          <w:rFonts w:ascii="Arial" w:hAnsi="Arial" w:cs="Arial"/>
          <w:b/>
          <w:sz w:val="24"/>
          <w:szCs w:val="24"/>
          <w:u w:val="single"/>
        </w:rPr>
      </w:pPr>
      <w:r>
        <w:rPr>
          <w:noProof/>
          <w:lang w:eastAsia="en-GB"/>
        </w:rPr>
        <w:drawing>
          <wp:inline distT="0" distB="0" distL="0" distR="0" wp14:anchorId="3CBCFD2E" wp14:editId="394991AC">
            <wp:extent cx="1914525" cy="1418404"/>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 t="46459" r="-65"/>
                    <a:stretch/>
                  </pic:blipFill>
                  <pic:spPr bwMode="auto">
                    <a:xfrm>
                      <a:off x="0" y="0"/>
                      <a:ext cx="1921109" cy="142328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374973" w:rsidRDefault="00374973" w:rsidP="00A34DE1">
      <w:pPr>
        <w:shd w:val="clear" w:color="auto" w:fill="FFFFFF"/>
        <w:spacing w:after="0"/>
        <w:jc w:val="both"/>
        <w:rPr>
          <w:rFonts w:ascii="Arial" w:hAnsi="Arial" w:cs="Arial"/>
          <w:b/>
          <w:sz w:val="24"/>
          <w:szCs w:val="24"/>
          <w:u w:val="single"/>
        </w:rPr>
      </w:pPr>
    </w:p>
    <w:p w:rsidR="00FD06B7" w:rsidRDefault="00FD06B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BURSARY</w:t>
      </w:r>
    </w:p>
    <w:p w:rsidR="00FD06B7" w:rsidRDefault="00FD06B7" w:rsidP="00A34DE1">
      <w:pPr>
        <w:shd w:val="clear" w:color="auto" w:fill="FFFFFF"/>
        <w:spacing w:after="0"/>
        <w:jc w:val="both"/>
        <w:rPr>
          <w:rFonts w:ascii="Arial" w:hAnsi="Arial" w:cs="Arial"/>
          <w:sz w:val="24"/>
          <w:szCs w:val="24"/>
        </w:rPr>
      </w:pPr>
      <w:r>
        <w:rPr>
          <w:rFonts w:ascii="Arial" w:hAnsi="Arial" w:cs="Arial"/>
          <w:sz w:val="24"/>
          <w:szCs w:val="24"/>
        </w:rPr>
        <w:t xml:space="preserve">All students received a bursary letter outlining the possibility of extra financial support for items such as the college </w:t>
      </w:r>
      <w:r w:rsidRPr="00A34DE1">
        <w:rPr>
          <w:rFonts w:ascii="Arial" w:hAnsi="Arial" w:cs="Arial"/>
          <w:b/>
          <w:sz w:val="24"/>
          <w:szCs w:val="24"/>
        </w:rPr>
        <w:t>work uniform and travel expenses</w:t>
      </w:r>
      <w:r>
        <w:rPr>
          <w:rFonts w:ascii="Arial" w:hAnsi="Arial" w:cs="Arial"/>
          <w:sz w:val="24"/>
          <w:szCs w:val="24"/>
        </w:rPr>
        <w:t xml:space="preserve"> to and from places on your child’s timetable. If after reading the letter you feel you are eligible to apply please do so as soon as possible, giving your reasons why and what you need or would like to purchase for your child. </w:t>
      </w:r>
      <w:r w:rsidR="00A34DE1">
        <w:rPr>
          <w:rFonts w:ascii="Arial" w:hAnsi="Arial" w:cs="Arial"/>
          <w:sz w:val="24"/>
          <w:szCs w:val="24"/>
        </w:rPr>
        <w:t>The bursary is not available for food. If you have sent back a form requesting money for food, your form will be forwarded to our family workers who will assess your situation</w:t>
      </w:r>
    </w:p>
    <w:p w:rsidR="00FD06B7" w:rsidRDefault="00FD06B7" w:rsidP="00A34DE1">
      <w:pPr>
        <w:shd w:val="clear" w:color="auto" w:fill="FFFFFF"/>
        <w:spacing w:after="0"/>
        <w:jc w:val="both"/>
        <w:rPr>
          <w:rFonts w:ascii="Arial" w:hAnsi="Arial" w:cs="Arial"/>
          <w:sz w:val="24"/>
          <w:szCs w:val="24"/>
        </w:rPr>
      </w:pPr>
    </w:p>
    <w:p w:rsidR="00FD06B7" w:rsidRDefault="00FD06B7" w:rsidP="00A34DE1">
      <w:pPr>
        <w:shd w:val="clear" w:color="auto" w:fill="FFFFFF"/>
        <w:spacing w:after="0"/>
        <w:jc w:val="center"/>
        <w:rPr>
          <w:rFonts w:ascii="Arial" w:hAnsi="Arial" w:cs="Arial"/>
          <w:sz w:val="24"/>
          <w:szCs w:val="24"/>
        </w:rPr>
      </w:pPr>
      <w:r>
        <w:rPr>
          <w:noProof/>
          <w:lang w:eastAsia="en-GB"/>
        </w:rPr>
        <w:drawing>
          <wp:inline distT="0" distB="0" distL="0" distR="0" wp14:anchorId="5440D3CB" wp14:editId="5609F38D">
            <wp:extent cx="2714625" cy="1171575"/>
            <wp:effectExtent l="0" t="0" r="9525" b="952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0023" cy="1169589"/>
                    </a:xfrm>
                    <a:prstGeom prst="rect">
                      <a:avLst/>
                    </a:prstGeom>
                    <a:noFill/>
                    <a:ln>
                      <a:noFill/>
                    </a:ln>
                  </pic:spPr>
                </pic:pic>
              </a:graphicData>
            </a:graphic>
          </wp:inline>
        </w:drawing>
      </w:r>
    </w:p>
    <w:p w:rsidR="00FD06B7" w:rsidRDefault="00FD06B7" w:rsidP="00A34DE1">
      <w:pPr>
        <w:shd w:val="clear" w:color="auto" w:fill="FFFFFF"/>
        <w:spacing w:after="0"/>
        <w:jc w:val="both"/>
        <w:rPr>
          <w:rFonts w:ascii="Arial" w:hAnsi="Arial" w:cs="Arial"/>
          <w:sz w:val="24"/>
          <w:szCs w:val="24"/>
        </w:rPr>
      </w:pPr>
    </w:p>
    <w:p w:rsidR="002605C2" w:rsidRPr="002605C2" w:rsidRDefault="002605C2" w:rsidP="00A34DE1">
      <w:pPr>
        <w:shd w:val="clear" w:color="auto" w:fill="FFFFFF"/>
        <w:spacing w:after="0"/>
        <w:jc w:val="both"/>
        <w:rPr>
          <w:rFonts w:ascii="Arial" w:hAnsi="Arial" w:cs="Arial"/>
          <w:sz w:val="24"/>
          <w:szCs w:val="24"/>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A34DE1" w:rsidRDefault="00A34DE1" w:rsidP="00A34DE1">
      <w:pPr>
        <w:shd w:val="clear" w:color="auto" w:fill="FFFFFF"/>
        <w:spacing w:after="0"/>
        <w:jc w:val="both"/>
        <w:rPr>
          <w:rFonts w:ascii="Arial" w:hAnsi="Arial" w:cs="Arial"/>
          <w:b/>
          <w:sz w:val="24"/>
          <w:szCs w:val="24"/>
          <w:u w:val="single"/>
        </w:rPr>
      </w:pPr>
    </w:p>
    <w:p w:rsidR="008C78FC" w:rsidRDefault="00C10C8A"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COLLEGE CLUBS</w:t>
      </w:r>
      <w:r w:rsidR="00FC1919">
        <w:rPr>
          <w:rFonts w:ascii="Arial" w:hAnsi="Arial" w:cs="Arial"/>
          <w:b/>
          <w:sz w:val="24"/>
          <w:szCs w:val="24"/>
          <w:u w:val="single"/>
        </w:rPr>
        <w:t xml:space="preserve"> - CANCELLED</w:t>
      </w:r>
    </w:p>
    <w:p w:rsidR="00C10C8A" w:rsidRDefault="00C10C8A" w:rsidP="00A34DE1">
      <w:pPr>
        <w:shd w:val="clear" w:color="auto" w:fill="FFFFFF"/>
        <w:spacing w:after="0"/>
        <w:jc w:val="both"/>
        <w:rPr>
          <w:rFonts w:ascii="Arial" w:hAnsi="Arial" w:cs="Arial"/>
          <w:sz w:val="24"/>
          <w:szCs w:val="24"/>
        </w:rPr>
      </w:pPr>
      <w:r>
        <w:rPr>
          <w:rFonts w:ascii="Arial" w:hAnsi="Arial" w:cs="Arial"/>
          <w:sz w:val="24"/>
          <w:szCs w:val="24"/>
        </w:rPr>
        <w:t xml:space="preserve">At present there are </w:t>
      </w:r>
      <w:r w:rsidRPr="00C10C8A">
        <w:rPr>
          <w:rFonts w:ascii="Arial" w:hAnsi="Arial" w:cs="Arial"/>
          <w:b/>
          <w:sz w:val="24"/>
          <w:szCs w:val="24"/>
        </w:rPr>
        <w:t>no clubs</w:t>
      </w:r>
      <w:r>
        <w:rPr>
          <w:rFonts w:ascii="Arial" w:hAnsi="Arial" w:cs="Arial"/>
          <w:sz w:val="24"/>
          <w:szCs w:val="24"/>
        </w:rPr>
        <w:t xml:space="preserve"> this term. We will keep you updated on the progress of this. In the meantime, the Friendship Club will still be going ahead for those students who are involved. </w:t>
      </w:r>
    </w:p>
    <w:p w:rsidR="00C10C8A" w:rsidRPr="00C10C8A" w:rsidRDefault="00C10C8A" w:rsidP="00C10C8A">
      <w:pPr>
        <w:shd w:val="clear" w:color="auto" w:fill="FFFFFF"/>
        <w:spacing w:after="0"/>
        <w:jc w:val="center"/>
        <w:rPr>
          <w:rFonts w:ascii="Arial" w:hAnsi="Arial" w:cs="Arial"/>
          <w:sz w:val="24"/>
          <w:szCs w:val="24"/>
        </w:rPr>
      </w:pPr>
      <w:r>
        <w:rPr>
          <w:noProof/>
          <w:lang w:eastAsia="en-GB"/>
        </w:rPr>
        <w:drawing>
          <wp:inline distT="0" distB="0" distL="0" distR="0">
            <wp:extent cx="2749767" cy="1533525"/>
            <wp:effectExtent l="0" t="0" r="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452" cy="1533349"/>
                    </a:xfrm>
                    <a:prstGeom prst="rect">
                      <a:avLst/>
                    </a:prstGeom>
                    <a:noFill/>
                    <a:ln>
                      <a:noFill/>
                    </a:ln>
                  </pic:spPr>
                </pic:pic>
              </a:graphicData>
            </a:graphic>
          </wp:inline>
        </w:drawing>
      </w:r>
    </w:p>
    <w:p w:rsidR="002C4DBA" w:rsidRDefault="002C4DBA" w:rsidP="00A34DE1">
      <w:pPr>
        <w:shd w:val="clear" w:color="auto" w:fill="FFFFFF"/>
        <w:spacing w:after="0"/>
        <w:jc w:val="both"/>
        <w:rPr>
          <w:rFonts w:ascii="Arial" w:hAnsi="Arial" w:cs="Arial"/>
          <w:sz w:val="24"/>
          <w:szCs w:val="24"/>
        </w:rPr>
      </w:pPr>
    </w:p>
    <w:p w:rsidR="002C4DBA" w:rsidRDefault="002C4DBA" w:rsidP="00A34DE1">
      <w:pPr>
        <w:shd w:val="clear" w:color="auto" w:fill="FFFFFF"/>
        <w:spacing w:after="0"/>
        <w:jc w:val="both"/>
        <w:rPr>
          <w:rFonts w:ascii="Arial" w:hAnsi="Arial" w:cs="Arial"/>
          <w:sz w:val="24"/>
          <w:szCs w:val="24"/>
        </w:rPr>
      </w:pPr>
    </w:p>
    <w:p w:rsidR="00930DD6" w:rsidRPr="00DD4268" w:rsidRDefault="00BF68B8" w:rsidP="00FC1919">
      <w:pPr>
        <w:shd w:val="clear" w:color="auto" w:fill="FFFFFF"/>
        <w:spacing w:after="0"/>
        <w:jc w:val="center"/>
        <w:rPr>
          <w:rFonts w:ascii="Arial" w:hAnsi="Arial" w:cs="Arial"/>
          <w:b/>
          <w:i/>
          <w:sz w:val="32"/>
          <w:szCs w:val="32"/>
        </w:rPr>
      </w:pPr>
      <w:r w:rsidRPr="00DD4268">
        <w:rPr>
          <w:rFonts w:ascii="Arial" w:hAnsi="Arial" w:cs="Arial"/>
          <w:b/>
          <w:i/>
          <w:sz w:val="32"/>
          <w:szCs w:val="32"/>
        </w:rPr>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C10C8A" w:rsidRDefault="00C10C8A" w:rsidP="00A34DE1">
      <w:pPr>
        <w:shd w:val="clear" w:color="auto" w:fill="FFFFFF"/>
        <w:spacing w:after="0"/>
        <w:jc w:val="both"/>
        <w:rPr>
          <w:rFonts w:ascii="Arial" w:hAnsi="Arial" w:cs="Arial"/>
          <w:b/>
          <w:sz w:val="24"/>
          <w:szCs w:val="24"/>
        </w:rPr>
      </w:pPr>
    </w:p>
    <w:p w:rsidR="00E300E0" w:rsidRDefault="00BC0D2B" w:rsidP="00BC0D2B">
      <w:pPr>
        <w:shd w:val="clear" w:color="auto" w:fill="FFFFFF"/>
        <w:spacing w:after="0"/>
        <w:rPr>
          <w:rFonts w:ascii="Arial" w:hAnsi="Arial" w:cs="Arial"/>
          <w:b/>
          <w:sz w:val="24"/>
          <w:szCs w:val="24"/>
        </w:rPr>
      </w:pPr>
      <w:r w:rsidRPr="00BC0D2B">
        <w:rPr>
          <w:rFonts w:ascii="Arial" w:hAnsi="Arial" w:cs="Arial"/>
          <w:b/>
          <w:sz w:val="24"/>
          <w:szCs w:val="24"/>
        </w:rPr>
        <w:t>Thursday 27 January</w:t>
      </w:r>
      <w:r w:rsidRPr="00E300E0">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300E0" w:rsidRPr="00BC0D2B">
        <w:rPr>
          <w:rFonts w:ascii="Arial" w:hAnsi="Arial" w:cs="Arial"/>
          <w:i/>
          <w:sz w:val="24"/>
          <w:szCs w:val="24"/>
        </w:rPr>
        <w:t>Night Club–students stay till 7pm</w:t>
      </w:r>
      <w:r w:rsidRPr="00BC0D2B">
        <w:rPr>
          <w:rFonts w:ascii="Arial" w:hAnsi="Arial" w:cs="Arial"/>
          <w:i/>
          <w:sz w:val="24"/>
          <w:szCs w:val="24"/>
        </w:rPr>
        <w:t>*</w:t>
      </w:r>
      <w:r w:rsidR="00C10C8A">
        <w:rPr>
          <w:rFonts w:ascii="Arial" w:hAnsi="Arial" w:cs="Arial"/>
          <w:b/>
          <w:sz w:val="24"/>
          <w:szCs w:val="24"/>
        </w:rPr>
        <w:t xml:space="preserve"> </w:t>
      </w:r>
    </w:p>
    <w:p w:rsidR="00E300E0" w:rsidRDefault="00BC0D2B" w:rsidP="00BC0D2B">
      <w:pPr>
        <w:shd w:val="clear" w:color="auto" w:fill="FFFFFF"/>
        <w:spacing w:after="0"/>
        <w:rPr>
          <w:rFonts w:ascii="Arial" w:hAnsi="Arial" w:cs="Arial"/>
          <w:sz w:val="24"/>
          <w:szCs w:val="24"/>
        </w:rPr>
      </w:pPr>
      <w:r w:rsidRPr="00BC0D2B">
        <w:rPr>
          <w:rFonts w:ascii="Arial" w:hAnsi="Arial" w:cs="Arial"/>
          <w:b/>
          <w:sz w:val="24"/>
          <w:szCs w:val="24"/>
        </w:rPr>
        <w:t>Monday 14 – Friday 18 February</w:t>
      </w:r>
      <w:r>
        <w:rPr>
          <w:rFonts w:ascii="Arial" w:hAnsi="Arial" w:cs="Arial"/>
          <w:sz w:val="24"/>
          <w:szCs w:val="24"/>
        </w:rPr>
        <w:t xml:space="preserve"> </w:t>
      </w:r>
      <w:r>
        <w:rPr>
          <w:rFonts w:ascii="Arial" w:hAnsi="Arial" w:cs="Arial"/>
          <w:sz w:val="24"/>
          <w:szCs w:val="24"/>
        </w:rPr>
        <w:tab/>
      </w:r>
      <w:r w:rsidR="00E300E0" w:rsidRPr="00BC0D2B">
        <w:rPr>
          <w:rFonts w:ascii="Arial" w:hAnsi="Arial" w:cs="Arial"/>
          <w:i/>
          <w:sz w:val="24"/>
          <w:szCs w:val="24"/>
        </w:rPr>
        <w:t xml:space="preserve">Half Term </w:t>
      </w:r>
      <w:r w:rsidR="00E300E0" w:rsidRPr="00BC0D2B">
        <w:rPr>
          <w:rFonts w:ascii="Arial" w:hAnsi="Arial" w:cs="Arial"/>
          <w:sz w:val="24"/>
          <w:szCs w:val="24"/>
        </w:rPr>
        <w:t xml:space="preserve"> </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sidRPr="00C10C8A">
        <w:rPr>
          <w:rFonts w:ascii="Arial" w:eastAsia="Times New Roman" w:hAnsi="Arial" w:cs="Arial"/>
          <w:b/>
          <w:bCs/>
          <w:sz w:val="24"/>
          <w:szCs w:val="24"/>
          <w:bdr w:val="none" w:sz="0" w:space="0" w:color="auto" w:frame="1"/>
          <w:lang w:eastAsia="en-GB"/>
        </w:rPr>
        <w:t>Mon</w:t>
      </w:r>
      <w:r>
        <w:rPr>
          <w:rFonts w:ascii="Arial" w:eastAsia="Times New Roman" w:hAnsi="Arial" w:cs="Arial"/>
          <w:b/>
          <w:bCs/>
          <w:sz w:val="24"/>
          <w:szCs w:val="24"/>
          <w:bdr w:val="none" w:sz="0" w:space="0" w:color="auto" w:frame="1"/>
          <w:lang w:eastAsia="en-GB"/>
        </w:rPr>
        <w:t>day</w:t>
      </w:r>
      <w:r w:rsidRPr="00C10C8A">
        <w:rPr>
          <w:rFonts w:ascii="Arial" w:eastAsia="Times New Roman" w:hAnsi="Arial" w:cs="Arial"/>
          <w:b/>
          <w:bCs/>
          <w:sz w:val="24"/>
          <w:szCs w:val="24"/>
          <w:bdr w:val="none" w:sz="0" w:space="0" w:color="auto" w:frame="1"/>
          <w:lang w:eastAsia="en-GB"/>
        </w:rPr>
        <w:t xml:space="preserve"> 7 – Fri</w:t>
      </w:r>
      <w:r>
        <w:rPr>
          <w:rFonts w:ascii="Arial" w:eastAsia="Times New Roman" w:hAnsi="Arial" w:cs="Arial"/>
          <w:b/>
          <w:bCs/>
          <w:sz w:val="24"/>
          <w:szCs w:val="24"/>
          <w:bdr w:val="none" w:sz="0" w:space="0" w:color="auto" w:frame="1"/>
          <w:lang w:eastAsia="en-GB"/>
        </w:rPr>
        <w:t>day</w:t>
      </w:r>
      <w:r w:rsidRPr="00C10C8A">
        <w:rPr>
          <w:rFonts w:ascii="Arial" w:eastAsia="Times New Roman" w:hAnsi="Arial" w:cs="Arial"/>
          <w:b/>
          <w:bCs/>
          <w:sz w:val="24"/>
          <w:szCs w:val="24"/>
          <w:bdr w:val="none" w:sz="0" w:space="0" w:color="auto" w:frame="1"/>
          <w:lang w:eastAsia="en-GB"/>
        </w:rPr>
        <w:t xml:space="preserve"> 11 Marc</w:t>
      </w:r>
      <w:r>
        <w:rPr>
          <w:rFonts w:ascii="Arial" w:eastAsia="Times New Roman" w:hAnsi="Arial" w:cs="Arial"/>
          <w:b/>
          <w:bCs/>
          <w:sz w:val="24"/>
          <w:szCs w:val="24"/>
          <w:bdr w:val="none" w:sz="0" w:space="0" w:color="auto" w:frame="1"/>
          <w:lang w:eastAsia="en-GB"/>
        </w:rPr>
        <w:t>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Employability Week</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sidRPr="00C10C8A">
        <w:rPr>
          <w:rFonts w:ascii="Arial" w:eastAsia="Times New Roman" w:hAnsi="Arial" w:cs="Arial"/>
          <w:b/>
          <w:bCs/>
          <w:sz w:val="24"/>
          <w:szCs w:val="24"/>
          <w:bdr w:val="none" w:sz="0" w:space="0" w:color="auto" w:frame="1"/>
          <w:lang w:eastAsia="en-GB"/>
        </w:rPr>
        <w:t>Friday 25 Marc</w:t>
      </w:r>
      <w:r>
        <w:rPr>
          <w:rFonts w:ascii="Arial" w:eastAsia="Times New Roman" w:hAnsi="Arial" w:cs="Arial"/>
          <w:b/>
          <w:bCs/>
          <w:sz w:val="24"/>
          <w:szCs w:val="24"/>
          <w:bdr w:val="none" w:sz="0" w:space="0" w:color="auto" w:frame="1"/>
          <w:lang w:eastAsia="en-GB"/>
        </w:rPr>
        <w:t>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End of Term @ 3:00pm</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bdr w:val="none" w:sz="0" w:space="0" w:color="auto" w:frame="1"/>
          <w:lang w:eastAsia="en-GB"/>
        </w:rPr>
        <w:t>Monday 28</w:t>
      </w:r>
      <w:r w:rsidRPr="00C10C8A">
        <w:rPr>
          <w:rFonts w:ascii="Arial" w:eastAsia="Times New Roman" w:hAnsi="Arial" w:cs="Arial"/>
          <w:b/>
          <w:bCs/>
          <w:sz w:val="24"/>
          <w:szCs w:val="24"/>
          <w:bdr w:val="none" w:sz="0" w:space="0" w:color="auto" w:frame="1"/>
          <w:lang w:eastAsia="en-GB"/>
        </w:rPr>
        <w:t xml:space="preserve"> March</w:t>
      </w:r>
      <w:r>
        <w:rPr>
          <w:rFonts w:ascii="Arial" w:eastAsia="Times New Roman" w:hAnsi="Arial" w:cs="Arial"/>
          <w:b/>
          <w:bCs/>
          <w:sz w:val="24"/>
          <w:szCs w:val="24"/>
          <w:bdr w:val="none" w:sz="0" w:space="0" w:color="auto" w:frame="1"/>
          <w:lang w:eastAsia="en-GB"/>
        </w:rPr>
        <w:t xml:space="preserve"> – Friday 1 April</w:t>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Transition/Learning Conversations</w:t>
      </w:r>
    </w:p>
    <w:p w:rsidR="00BC0D2B" w:rsidRPr="00C10C8A" w:rsidRDefault="00BC0D2B" w:rsidP="00BC0D2B">
      <w:pPr>
        <w:spacing w:after="0" w:line="240" w:lineRule="auto"/>
        <w:textAlignment w:val="baseline"/>
        <w:rPr>
          <w:rFonts w:ascii="Arial" w:eastAsia="Times New Roman" w:hAnsi="Arial" w:cs="Arial"/>
          <w:sz w:val="24"/>
          <w:szCs w:val="24"/>
          <w:lang w:eastAsia="en-GB"/>
        </w:rPr>
      </w:pPr>
      <w:r w:rsidRPr="00C10C8A">
        <w:rPr>
          <w:rFonts w:ascii="Arial" w:eastAsia="Times New Roman" w:hAnsi="Arial" w:cs="Arial"/>
          <w:b/>
          <w:bCs/>
          <w:sz w:val="24"/>
          <w:szCs w:val="24"/>
          <w:bdr w:val="none" w:sz="0" w:space="0" w:color="auto" w:frame="1"/>
          <w:lang w:eastAsia="en-GB"/>
        </w:rPr>
        <w:t>Monday 4</w:t>
      </w:r>
      <w:r>
        <w:rPr>
          <w:rFonts w:ascii="Arial" w:eastAsia="Times New Roman" w:hAnsi="Arial" w:cs="Arial"/>
          <w:b/>
          <w:bCs/>
          <w:sz w:val="24"/>
          <w:szCs w:val="24"/>
          <w:bdr w:val="none" w:sz="0" w:space="0" w:color="auto" w:frame="1"/>
          <w:lang w:eastAsia="en-GB"/>
        </w:rPr>
        <w:t xml:space="preserve"> – </w:t>
      </w:r>
      <w:r w:rsidRPr="00C10C8A">
        <w:rPr>
          <w:rFonts w:ascii="Arial" w:eastAsia="Times New Roman" w:hAnsi="Arial" w:cs="Arial"/>
          <w:b/>
          <w:bCs/>
          <w:sz w:val="24"/>
          <w:szCs w:val="24"/>
          <w:bdr w:val="none" w:sz="0" w:space="0" w:color="auto" w:frame="1"/>
          <w:lang w:eastAsia="en-GB"/>
        </w:rPr>
        <w:t>Monday 18 Apri</w:t>
      </w:r>
      <w:r>
        <w:rPr>
          <w:rFonts w:ascii="Arial" w:eastAsia="Times New Roman" w:hAnsi="Arial" w:cs="Arial"/>
          <w:b/>
          <w:bCs/>
          <w:sz w:val="24"/>
          <w:szCs w:val="24"/>
          <w:bdr w:val="none" w:sz="0" w:space="0" w:color="auto" w:frame="1"/>
          <w:lang w:eastAsia="en-GB"/>
        </w:rPr>
        <w:t>l</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sidRPr="00C10C8A">
        <w:rPr>
          <w:rFonts w:ascii="Arial" w:eastAsia="Times New Roman" w:hAnsi="Arial" w:cs="Arial"/>
          <w:bCs/>
          <w:i/>
          <w:sz w:val="24"/>
          <w:szCs w:val="24"/>
          <w:bdr w:val="none" w:sz="0" w:space="0" w:color="auto" w:frame="1"/>
          <w:lang w:eastAsia="en-GB"/>
        </w:rPr>
        <w:t>Easter Holidays</w:t>
      </w:r>
    </w:p>
    <w:p w:rsidR="00CD39FF" w:rsidRDefault="00CD39FF" w:rsidP="00BC0D2B">
      <w:pPr>
        <w:shd w:val="clear" w:color="auto" w:fill="FFFFFF"/>
        <w:spacing w:after="0"/>
        <w:rPr>
          <w:rFonts w:ascii="Arial" w:hAnsi="Arial" w:cs="Arial"/>
          <w:b/>
          <w:sz w:val="24"/>
          <w:szCs w:val="24"/>
          <w:u w:val="single"/>
        </w:rPr>
      </w:pPr>
    </w:p>
    <w:p w:rsidR="00C10C8A" w:rsidRDefault="00C10C8A" w:rsidP="00BC0D2B">
      <w:pPr>
        <w:shd w:val="clear" w:color="auto" w:fill="FFFFFF"/>
        <w:spacing w:after="0"/>
        <w:rPr>
          <w:rFonts w:ascii="Arial" w:hAnsi="Arial" w:cs="Arial"/>
          <w:b/>
          <w:sz w:val="24"/>
          <w:szCs w:val="24"/>
          <w:u w:val="single"/>
        </w:rPr>
      </w:pP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AC77C7" w:rsidRPr="007726CD" w:rsidRDefault="00AC77C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34DE1">
      <w:pPr>
        <w:shd w:val="clear" w:color="auto" w:fill="FFFFFF"/>
        <w:spacing w:after="0"/>
        <w:jc w:val="both"/>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34DE1">
      <w:pPr>
        <w:shd w:val="clear" w:color="auto" w:fill="FFFFFF"/>
        <w:spacing w:after="0"/>
        <w:jc w:val="both"/>
        <w:rPr>
          <w:rFonts w:ascii="Arial" w:hAnsi="Arial" w:cs="Arial"/>
          <w:sz w:val="24"/>
          <w:szCs w:val="24"/>
        </w:rPr>
      </w:pPr>
      <w:r>
        <w:rPr>
          <w:noProof/>
          <w:lang w:eastAsia="en-GB"/>
        </w:rPr>
        <w:drawing>
          <wp:inline distT="0" distB="0" distL="0" distR="0" wp14:anchorId="68961F44" wp14:editId="623A5076">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1109" w:rsidRDefault="00831109" w:rsidP="00A34DE1">
      <w:pPr>
        <w:shd w:val="clear" w:color="auto" w:fill="FFFFFF"/>
        <w:spacing w:after="0"/>
        <w:jc w:val="both"/>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3E6A9C" w:rsidRPr="008C0CD5" w:rsidRDefault="00011154" w:rsidP="00A34DE1">
      <w:pPr>
        <w:shd w:val="clear" w:color="auto" w:fill="FFFFFF"/>
        <w:spacing w:after="0" w:line="480" w:lineRule="auto"/>
        <w:jc w:val="both"/>
        <w:rPr>
          <w:rFonts w:ascii="Calibri" w:eastAsia="Times New Roman" w:hAnsi="Calibri" w:cs="Calibri"/>
          <w:color w:val="212121"/>
          <w:lang w:eastAsia="en-GB"/>
        </w:rPr>
      </w:pPr>
      <w:hyperlink r:id="rId19" w:history="1">
        <w:r w:rsidR="00831109" w:rsidRPr="00086692">
          <w:rPr>
            <w:rStyle w:val="Hyperlink"/>
            <w:rFonts w:ascii="Arial" w:hAnsi="Arial" w:cs="Arial"/>
            <w:sz w:val="28"/>
            <w:szCs w:val="28"/>
          </w:rPr>
          <w:t>belvuecollege@belvue.ealing.sch.uk</w:t>
        </w:r>
      </w:hyperlink>
    </w:p>
    <w:sectPr w:rsidR="003E6A9C" w:rsidRPr="008C0CD5"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54"/>
    <w:rsid w:val="00000B3A"/>
    <w:rsid w:val="00006FC8"/>
    <w:rsid w:val="00010852"/>
    <w:rsid w:val="00011154"/>
    <w:rsid w:val="00023229"/>
    <w:rsid w:val="00026AAC"/>
    <w:rsid w:val="00030768"/>
    <w:rsid w:val="00057940"/>
    <w:rsid w:val="000620F7"/>
    <w:rsid w:val="0006661C"/>
    <w:rsid w:val="00075E60"/>
    <w:rsid w:val="00084FE6"/>
    <w:rsid w:val="00086692"/>
    <w:rsid w:val="00086DC7"/>
    <w:rsid w:val="000A50AC"/>
    <w:rsid w:val="000A5590"/>
    <w:rsid w:val="000A5B8B"/>
    <w:rsid w:val="000B35C6"/>
    <w:rsid w:val="000B47B1"/>
    <w:rsid w:val="000B4BAB"/>
    <w:rsid w:val="000B6A7F"/>
    <w:rsid w:val="000D120B"/>
    <w:rsid w:val="000F36AF"/>
    <w:rsid w:val="0010254E"/>
    <w:rsid w:val="00102CF7"/>
    <w:rsid w:val="00117779"/>
    <w:rsid w:val="0013033B"/>
    <w:rsid w:val="00134A32"/>
    <w:rsid w:val="00142AB5"/>
    <w:rsid w:val="00156F25"/>
    <w:rsid w:val="00170A68"/>
    <w:rsid w:val="0018320C"/>
    <w:rsid w:val="001A2986"/>
    <w:rsid w:val="001D3869"/>
    <w:rsid w:val="00220ABB"/>
    <w:rsid w:val="0022299F"/>
    <w:rsid w:val="00225D0A"/>
    <w:rsid w:val="00235B06"/>
    <w:rsid w:val="00236854"/>
    <w:rsid w:val="00236E68"/>
    <w:rsid w:val="002406FD"/>
    <w:rsid w:val="00246CEE"/>
    <w:rsid w:val="00250BCC"/>
    <w:rsid w:val="00251620"/>
    <w:rsid w:val="00255496"/>
    <w:rsid w:val="0026030D"/>
    <w:rsid w:val="002605C2"/>
    <w:rsid w:val="002B13E7"/>
    <w:rsid w:val="002B43E0"/>
    <w:rsid w:val="002C25CA"/>
    <w:rsid w:val="002C2AE2"/>
    <w:rsid w:val="002C4CAD"/>
    <w:rsid w:val="002C4DBA"/>
    <w:rsid w:val="002C58FD"/>
    <w:rsid w:val="002C64E7"/>
    <w:rsid w:val="002C77A2"/>
    <w:rsid w:val="002E111B"/>
    <w:rsid w:val="002E124C"/>
    <w:rsid w:val="002E4005"/>
    <w:rsid w:val="002E791E"/>
    <w:rsid w:val="002F2D22"/>
    <w:rsid w:val="002F3C54"/>
    <w:rsid w:val="002F5402"/>
    <w:rsid w:val="00304922"/>
    <w:rsid w:val="00321FBF"/>
    <w:rsid w:val="00357D3F"/>
    <w:rsid w:val="0036083F"/>
    <w:rsid w:val="00370121"/>
    <w:rsid w:val="00373562"/>
    <w:rsid w:val="0037424A"/>
    <w:rsid w:val="00374973"/>
    <w:rsid w:val="003801AE"/>
    <w:rsid w:val="00393D81"/>
    <w:rsid w:val="0039593B"/>
    <w:rsid w:val="003A45AD"/>
    <w:rsid w:val="003B7EB0"/>
    <w:rsid w:val="003C0510"/>
    <w:rsid w:val="003C1040"/>
    <w:rsid w:val="003E0D55"/>
    <w:rsid w:val="003E6A9C"/>
    <w:rsid w:val="003F124F"/>
    <w:rsid w:val="003F4E95"/>
    <w:rsid w:val="00404225"/>
    <w:rsid w:val="00412DC1"/>
    <w:rsid w:val="0042038D"/>
    <w:rsid w:val="00441C78"/>
    <w:rsid w:val="00445C90"/>
    <w:rsid w:val="004512EC"/>
    <w:rsid w:val="00453E3A"/>
    <w:rsid w:val="004646AD"/>
    <w:rsid w:val="00471143"/>
    <w:rsid w:val="00492B95"/>
    <w:rsid w:val="004938D9"/>
    <w:rsid w:val="004A590B"/>
    <w:rsid w:val="004C074F"/>
    <w:rsid w:val="004D0D78"/>
    <w:rsid w:val="004D61FB"/>
    <w:rsid w:val="004D6B36"/>
    <w:rsid w:val="004D702A"/>
    <w:rsid w:val="004E0563"/>
    <w:rsid w:val="004E3A5C"/>
    <w:rsid w:val="004E4D2B"/>
    <w:rsid w:val="00501B5A"/>
    <w:rsid w:val="005078B1"/>
    <w:rsid w:val="00524C60"/>
    <w:rsid w:val="00532272"/>
    <w:rsid w:val="005376E6"/>
    <w:rsid w:val="00547984"/>
    <w:rsid w:val="00547D8D"/>
    <w:rsid w:val="00555F38"/>
    <w:rsid w:val="005636CD"/>
    <w:rsid w:val="00570A34"/>
    <w:rsid w:val="00574699"/>
    <w:rsid w:val="00586BEB"/>
    <w:rsid w:val="00587879"/>
    <w:rsid w:val="00591630"/>
    <w:rsid w:val="00592AF5"/>
    <w:rsid w:val="00592E69"/>
    <w:rsid w:val="005A10B3"/>
    <w:rsid w:val="005A3844"/>
    <w:rsid w:val="005B2C9D"/>
    <w:rsid w:val="005C1DC3"/>
    <w:rsid w:val="005C45E3"/>
    <w:rsid w:val="005C4C1E"/>
    <w:rsid w:val="005E0272"/>
    <w:rsid w:val="005E0633"/>
    <w:rsid w:val="005E6163"/>
    <w:rsid w:val="005F5C95"/>
    <w:rsid w:val="00600703"/>
    <w:rsid w:val="006125F7"/>
    <w:rsid w:val="00615736"/>
    <w:rsid w:val="0061747F"/>
    <w:rsid w:val="006213BA"/>
    <w:rsid w:val="00632559"/>
    <w:rsid w:val="00635765"/>
    <w:rsid w:val="00635996"/>
    <w:rsid w:val="00652B83"/>
    <w:rsid w:val="00655D44"/>
    <w:rsid w:val="0068649C"/>
    <w:rsid w:val="006A0B95"/>
    <w:rsid w:val="006A715D"/>
    <w:rsid w:val="006A76A5"/>
    <w:rsid w:val="006B0B34"/>
    <w:rsid w:val="006B6470"/>
    <w:rsid w:val="006C31E5"/>
    <w:rsid w:val="006D7A00"/>
    <w:rsid w:val="006E5E10"/>
    <w:rsid w:val="006F3F07"/>
    <w:rsid w:val="00700078"/>
    <w:rsid w:val="00735CE9"/>
    <w:rsid w:val="00737F99"/>
    <w:rsid w:val="00753CC7"/>
    <w:rsid w:val="007726CD"/>
    <w:rsid w:val="00775D0E"/>
    <w:rsid w:val="00776C3D"/>
    <w:rsid w:val="007810DF"/>
    <w:rsid w:val="007B4847"/>
    <w:rsid w:val="007B79E5"/>
    <w:rsid w:val="007E0864"/>
    <w:rsid w:val="007E7099"/>
    <w:rsid w:val="007F5B35"/>
    <w:rsid w:val="008038C2"/>
    <w:rsid w:val="00804003"/>
    <w:rsid w:val="00805D4A"/>
    <w:rsid w:val="00812EB9"/>
    <w:rsid w:val="00831109"/>
    <w:rsid w:val="008345AE"/>
    <w:rsid w:val="00850689"/>
    <w:rsid w:val="0086252B"/>
    <w:rsid w:val="00865735"/>
    <w:rsid w:val="008720CC"/>
    <w:rsid w:val="00874072"/>
    <w:rsid w:val="00875C51"/>
    <w:rsid w:val="00882F28"/>
    <w:rsid w:val="00886D62"/>
    <w:rsid w:val="0089277F"/>
    <w:rsid w:val="008C0CD5"/>
    <w:rsid w:val="008C78FC"/>
    <w:rsid w:val="008C7928"/>
    <w:rsid w:val="008D091A"/>
    <w:rsid w:val="009048EE"/>
    <w:rsid w:val="0090625E"/>
    <w:rsid w:val="009108D3"/>
    <w:rsid w:val="0091639A"/>
    <w:rsid w:val="00922922"/>
    <w:rsid w:val="00930DD6"/>
    <w:rsid w:val="009341C0"/>
    <w:rsid w:val="00951E19"/>
    <w:rsid w:val="009672FA"/>
    <w:rsid w:val="009749CB"/>
    <w:rsid w:val="00981C05"/>
    <w:rsid w:val="009A73B8"/>
    <w:rsid w:val="009B7FCD"/>
    <w:rsid w:val="009D3AAA"/>
    <w:rsid w:val="009E4376"/>
    <w:rsid w:val="009F031C"/>
    <w:rsid w:val="009F0677"/>
    <w:rsid w:val="00A07AB2"/>
    <w:rsid w:val="00A34DE1"/>
    <w:rsid w:val="00A425CF"/>
    <w:rsid w:val="00A62074"/>
    <w:rsid w:val="00A63B59"/>
    <w:rsid w:val="00A70229"/>
    <w:rsid w:val="00A909DE"/>
    <w:rsid w:val="00A92E0E"/>
    <w:rsid w:val="00AA4063"/>
    <w:rsid w:val="00AA688F"/>
    <w:rsid w:val="00AB53FD"/>
    <w:rsid w:val="00AC5639"/>
    <w:rsid w:val="00AC77C7"/>
    <w:rsid w:val="00AF0DBB"/>
    <w:rsid w:val="00B015C8"/>
    <w:rsid w:val="00B026A7"/>
    <w:rsid w:val="00B04802"/>
    <w:rsid w:val="00B06ED9"/>
    <w:rsid w:val="00B169EB"/>
    <w:rsid w:val="00B172BE"/>
    <w:rsid w:val="00B2396C"/>
    <w:rsid w:val="00B32B87"/>
    <w:rsid w:val="00B35BC7"/>
    <w:rsid w:val="00B5001E"/>
    <w:rsid w:val="00B50A54"/>
    <w:rsid w:val="00B53769"/>
    <w:rsid w:val="00B570C1"/>
    <w:rsid w:val="00B672D3"/>
    <w:rsid w:val="00B756EE"/>
    <w:rsid w:val="00BA67B3"/>
    <w:rsid w:val="00BB0CDF"/>
    <w:rsid w:val="00BC0D2B"/>
    <w:rsid w:val="00BD0638"/>
    <w:rsid w:val="00BE146C"/>
    <w:rsid w:val="00BF68B8"/>
    <w:rsid w:val="00C0050C"/>
    <w:rsid w:val="00C05C6B"/>
    <w:rsid w:val="00C10C8A"/>
    <w:rsid w:val="00C167B7"/>
    <w:rsid w:val="00C21AC9"/>
    <w:rsid w:val="00C368CE"/>
    <w:rsid w:val="00C5217C"/>
    <w:rsid w:val="00C5413F"/>
    <w:rsid w:val="00C5523A"/>
    <w:rsid w:val="00C5636D"/>
    <w:rsid w:val="00C619E5"/>
    <w:rsid w:val="00C70647"/>
    <w:rsid w:val="00C73A52"/>
    <w:rsid w:val="00C83C00"/>
    <w:rsid w:val="00CA60FD"/>
    <w:rsid w:val="00CB0B89"/>
    <w:rsid w:val="00CB41C7"/>
    <w:rsid w:val="00CC6224"/>
    <w:rsid w:val="00CC749D"/>
    <w:rsid w:val="00CD39FF"/>
    <w:rsid w:val="00CD5E49"/>
    <w:rsid w:val="00CE2289"/>
    <w:rsid w:val="00CE236B"/>
    <w:rsid w:val="00CE579E"/>
    <w:rsid w:val="00CF24CD"/>
    <w:rsid w:val="00D064F5"/>
    <w:rsid w:val="00D13B02"/>
    <w:rsid w:val="00D21214"/>
    <w:rsid w:val="00D25DE5"/>
    <w:rsid w:val="00D277D8"/>
    <w:rsid w:val="00D3613E"/>
    <w:rsid w:val="00D5156B"/>
    <w:rsid w:val="00D52594"/>
    <w:rsid w:val="00D608AB"/>
    <w:rsid w:val="00D75A47"/>
    <w:rsid w:val="00DB75BD"/>
    <w:rsid w:val="00DC2746"/>
    <w:rsid w:val="00DD2315"/>
    <w:rsid w:val="00DD4268"/>
    <w:rsid w:val="00DE0D45"/>
    <w:rsid w:val="00DE1CF7"/>
    <w:rsid w:val="00DE2C61"/>
    <w:rsid w:val="00DE7211"/>
    <w:rsid w:val="00DF1BD8"/>
    <w:rsid w:val="00DF30EE"/>
    <w:rsid w:val="00E03B76"/>
    <w:rsid w:val="00E057A8"/>
    <w:rsid w:val="00E13D36"/>
    <w:rsid w:val="00E275AF"/>
    <w:rsid w:val="00E300E0"/>
    <w:rsid w:val="00E31A72"/>
    <w:rsid w:val="00E32A00"/>
    <w:rsid w:val="00E35466"/>
    <w:rsid w:val="00E40C17"/>
    <w:rsid w:val="00E42868"/>
    <w:rsid w:val="00E53CD6"/>
    <w:rsid w:val="00E636DC"/>
    <w:rsid w:val="00E74EF9"/>
    <w:rsid w:val="00E84533"/>
    <w:rsid w:val="00E87D20"/>
    <w:rsid w:val="00E92C4B"/>
    <w:rsid w:val="00EA7A1F"/>
    <w:rsid w:val="00EC0880"/>
    <w:rsid w:val="00EC14D9"/>
    <w:rsid w:val="00EC531F"/>
    <w:rsid w:val="00EE486A"/>
    <w:rsid w:val="00EF0C19"/>
    <w:rsid w:val="00F27CDB"/>
    <w:rsid w:val="00F30D9B"/>
    <w:rsid w:val="00F31C5F"/>
    <w:rsid w:val="00F52485"/>
    <w:rsid w:val="00F640D1"/>
    <w:rsid w:val="00F71355"/>
    <w:rsid w:val="00F725BD"/>
    <w:rsid w:val="00F81471"/>
    <w:rsid w:val="00FA2FA0"/>
    <w:rsid w:val="00FA56D9"/>
    <w:rsid w:val="00FC1919"/>
    <w:rsid w:val="00FC4A54"/>
    <w:rsid w:val="00FC7CDE"/>
    <w:rsid w:val="00FD06B7"/>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362879">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770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mailto:belvuecollege@belvue.ealing.sch.uk"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64CAA-9225-401D-95BF-96F6A1DB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Joan</cp:lastModifiedBy>
  <cp:revision>5</cp:revision>
  <cp:lastPrinted>2019-09-06T07:49:00Z</cp:lastPrinted>
  <dcterms:created xsi:type="dcterms:W3CDTF">2022-01-02T13:03:00Z</dcterms:created>
  <dcterms:modified xsi:type="dcterms:W3CDTF">2022-01-03T19:14:00Z</dcterms:modified>
</cp:coreProperties>
</file>