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Default="00220911" w:rsidP="009E33CB">
                            <w:pPr>
                              <w:pStyle w:val="font8"/>
                              <w:rPr>
                                <w:rFonts w:ascii="Arial" w:hAnsi="Arial" w:cs="Arial"/>
                                <w:b/>
                                <w:lang w:val="en"/>
                              </w:rPr>
                            </w:pPr>
                          </w:p>
                          <w:p w:rsidR="009E33CB" w:rsidRDefault="00220911" w:rsidP="009E33CB">
                            <w:pPr>
                              <w:pStyle w:val="font8"/>
                              <w:rPr>
                                <w:rFonts w:ascii="Arial" w:hAnsi="Arial" w:cs="Arial"/>
                                <w:b/>
                                <w:lang w:val="en"/>
                              </w:rPr>
                            </w:pPr>
                            <w:r w:rsidRPr="00220911">
                              <w:rPr>
                                <w:rFonts w:ascii="Arial" w:hAnsi="Arial" w:cs="Arial"/>
                                <w:b/>
                                <w:lang w:val="en"/>
                              </w:rPr>
                              <w:t>Intent</w:t>
                            </w:r>
                          </w:p>
                          <w:p w:rsidR="00220911" w:rsidRPr="00220911" w:rsidRDefault="00220911" w:rsidP="009E33CB">
                            <w:pPr>
                              <w:pStyle w:val="font8"/>
                              <w:rPr>
                                <w:rFonts w:ascii="Arial" w:hAnsi="Arial" w:cs="Arial"/>
                                <w:b/>
                                <w:lang w:val="en"/>
                              </w:rPr>
                            </w:pPr>
                          </w:p>
                          <w:p w:rsidR="00220911" w:rsidRPr="00220911" w:rsidRDefault="00220911" w:rsidP="00220911">
                            <w:pPr>
                              <w:rPr>
                                <w:rFonts w:ascii="Arial" w:eastAsia="Times New Roman" w:hAnsi="Arial" w:cs="Arial"/>
                                <w:color w:val="A0A09F"/>
                                <w:sz w:val="24"/>
                                <w:szCs w:val="24"/>
                                <w:bdr w:val="none" w:sz="0" w:space="0" w:color="auto" w:frame="1"/>
                                <w:lang w:eastAsia="en-GB"/>
                              </w:rPr>
                            </w:pPr>
                            <w:r w:rsidRPr="00220911">
                              <w:rPr>
                                <w:rFonts w:ascii="Arial" w:hAnsi="Arial" w:cs="Arial"/>
                                <w:sz w:val="24"/>
                                <w:szCs w:val="24"/>
                              </w:rPr>
                              <w:t>In RE we provide a curriculum that encourages students to experience, explore and engage with a broad spectrum of religions and belief systems.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 xml:space="preserve">Our RE </w:t>
                            </w:r>
                            <w:proofErr w:type="gramStart"/>
                            <w:r w:rsidRPr="00220911">
                              <w:rPr>
                                <w:rFonts w:ascii="Arial" w:hAnsi="Arial" w:cs="Arial"/>
                                <w:sz w:val="24"/>
                                <w:szCs w:val="24"/>
                              </w:rPr>
                              <w:t>is taught</w:t>
                            </w:r>
                            <w:proofErr w:type="gramEnd"/>
                            <w:r w:rsidRPr="00220911">
                              <w:rPr>
                                <w:rFonts w:ascii="Arial" w:hAnsi="Arial" w:cs="Arial"/>
                                <w:sz w:val="24"/>
                                <w:szCs w:val="24"/>
                              </w:rPr>
                              <w:t xml:space="preserve"> through sensory experiences, discussion and questioning that is designed to initiate sharing and debate, covering topics relevant to the world today. We encourage independent thought and allow our students the space to decide about, and give voice to, their own viewpoints.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Our aim is to develop reflective, discerning and religiously literate students who are able to construct informed opinions. </w:t>
                            </w:r>
                            <w:proofErr w:type="gramStart"/>
                            <w:r w:rsidRPr="00220911">
                              <w:rPr>
                                <w:rFonts w:ascii="Arial" w:hAnsi="Arial" w:cs="Arial"/>
                                <w:sz w:val="24"/>
                                <w:szCs w:val="24"/>
                              </w:rPr>
                              <w:t>Moreover</w:t>
                            </w:r>
                            <w:proofErr w:type="gramEnd"/>
                            <w:r w:rsidRPr="00220911">
                              <w:rPr>
                                <w:rFonts w:ascii="Arial" w:hAnsi="Arial" w:cs="Arial"/>
                                <w:sz w:val="24"/>
                                <w:szCs w:val="24"/>
                              </w:rPr>
                              <w:t xml:space="preserve"> we will focus on empowering them to demonstrate not only tolerance and respect towards the opinions of others, but also the differences between us.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220911" w:rsidRDefault="00220911" w:rsidP="009E33CB">
                      <w:pPr>
                        <w:pStyle w:val="font8"/>
                        <w:rPr>
                          <w:rFonts w:ascii="Arial" w:hAnsi="Arial" w:cs="Arial"/>
                          <w:b/>
                          <w:lang w:val="en"/>
                        </w:rPr>
                      </w:pPr>
                    </w:p>
                    <w:p w:rsidR="009E33CB" w:rsidRDefault="00220911" w:rsidP="009E33CB">
                      <w:pPr>
                        <w:pStyle w:val="font8"/>
                        <w:rPr>
                          <w:rFonts w:ascii="Arial" w:hAnsi="Arial" w:cs="Arial"/>
                          <w:b/>
                          <w:lang w:val="en"/>
                        </w:rPr>
                      </w:pPr>
                      <w:r w:rsidRPr="00220911">
                        <w:rPr>
                          <w:rFonts w:ascii="Arial" w:hAnsi="Arial" w:cs="Arial"/>
                          <w:b/>
                          <w:lang w:val="en"/>
                        </w:rPr>
                        <w:t>Intent</w:t>
                      </w:r>
                    </w:p>
                    <w:p w:rsidR="00220911" w:rsidRPr="00220911" w:rsidRDefault="00220911" w:rsidP="009E33CB">
                      <w:pPr>
                        <w:pStyle w:val="font8"/>
                        <w:rPr>
                          <w:rFonts w:ascii="Arial" w:hAnsi="Arial" w:cs="Arial"/>
                          <w:b/>
                          <w:lang w:val="en"/>
                        </w:rPr>
                      </w:pPr>
                    </w:p>
                    <w:p w:rsidR="00220911" w:rsidRPr="00220911" w:rsidRDefault="00220911" w:rsidP="00220911">
                      <w:pPr>
                        <w:rPr>
                          <w:rFonts w:ascii="Arial" w:eastAsia="Times New Roman" w:hAnsi="Arial" w:cs="Arial"/>
                          <w:color w:val="A0A09F"/>
                          <w:sz w:val="24"/>
                          <w:szCs w:val="24"/>
                          <w:bdr w:val="none" w:sz="0" w:space="0" w:color="auto" w:frame="1"/>
                          <w:lang w:eastAsia="en-GB"/>
                        </w:rPr>
                      </w:pPr>
                      <w:r w:rsidRPr="00220911">
                        <w:rPr>
                          <w:rFonts w:ascii="Arial" w:hAnsi="Arial" w:cs="Arial"/>
                          <w:sz w:val="24"/>
                          <w:szCs w:val="24"/>
                        </w:rPr>
                        <w:t>In RE we provide a curriculum that encourages students to experience, explore and engage with a broad spectrum of religions and belief systems.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 xml:space="preserve">Our RE </w:t>
                      </w:r>
                      <w:proofErr w:type="gramStart"/>
                      <w:r w:rsidRPr="00220911">
                        <w:rPr>
                          <w:rFonts w:ascii="Arial" w:hAnsi="Arial" w:cs="Arial"/>
                          <w:sz w:val="24"/>
                          <w:szCs w:val="24"/>
                        </w:rPr>
                        <w:t>is taught</w:t>
                      </w:r>
                      <w:proofErr w:type="gramEnd"/>
                      <w:r w:rsidRPr="00220911">
                        <w:rPr>
                          <w:rFonts w:ascii="Arial" w:hAnsi="Arial" w:cs="Arial"/>
                          <w:sz w:val="24"/>
                          <w:szCs w:val="24"/>
                        </w:rPr>
                        <w:t xml:space="preserve"> through sensory experiences, discussion and questioning that is designed to initiate sharing and debate, covering topics relevant to the world today. We encourage independent thought and allow our students the space to decide about, and give voice to, their own viewpoints.</w:t>
                      </w:r>
                    </w:p>
                    <w:p w:rsidR="00220911" w:rsidRPr="00220911" w:rsidRDefault="00220911" w:rsidP="00220911">
                      <w:pPr>
                        <w:shd w:val="clear" w:color="auto" w:fill="FFFFFF"/>
                        <w:rPr>
                          <w:rFonts w:ascii="Arial" w:hAnsi="Arial" w:cs="Arial"/>
                          <w:sz w:val="24"/>
                          <w:szCs w:val="24"/>
                        </w:rPr>
                      </w:pPr>
                      <w:r w:rsidRPr="00220911">
                        <w:rPr>
                          <w:rFonts w:ascii="Arial" w:hAnsi="Arial" w:cs="Arial"/>
                          <w:sz w:val="24"/>
                          <w:szCs w:val="24"/>
                        </w:rPr>
                        <w:t>Our aim is to develop reflective, discerning and religiously literate students who are able to construct informed opinions. </w:t>
                      </w:r>
                      <w:proofErr w:type="gramStart"/>
                      <w:r w:rsidRPr="00220911">
                        <w:rPr>
                          <w:rFonts w:ascii="Arial" w:hAnsi="Arial" w:cs="Arial"/>
                          <w:sz w:val="24"/>
                          <w:szCs w:val="24"/>
                        </w:rPr>
                        <w:t>Moreover</w:t>
                      </w:r>
                      <w:proofErr w:type="gramEnd"/>
                      <w:r w:rsidRPr="00220911">
                        <w:rPr>
                          <w:rFonts w:ascii="Arial" w:hAnsi="Arial" w:cs="Arial"/>
                          <w:sz w:val="24"/>
                          <w:szCs w:val="24"/>
                        </w:rPr>
                        <w:t xml:space="preserve"> we will focus on empowering them to demonstrate not only tolerance and respect towards the opinions of others, but also the differences between us.</w:t>
                      </w: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220911" w:rsidRDefault="00220911" w:rsidP="00220911">
                              <w:pPr>
                                <w:jc w:val="center"/>
                                <w:rPr>
                                  <w:sz w:val="36"/>
                                  <w:szCs w:val="36"/>
                                  <w:lang w:val="en-US"/>
                                </w:rPr>
                              </w:pPr>
                              <w:r w:rsidRPr="00220911">
                                <w:rPr>
                                  <w:sz w:val="36"/>
                                  <w:szCs w:val="36"/>
                                  <w:lang w:val="en-US"/>
                                </w:rPr>
                                <w:t xml:space="preserve">Religious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220911" w:rsidRDefault="00220911" w:rsidP="00220911">
                        <w:pPr>
                          <w:jc w:val="center"/>
                          <w:rPr>
                            <w:sz w:val="36"/>
                            <w:szCs w:val="36"/>
                            <w:lang w:val="en-US"/>
                          </w:rPr>
                        </w:pPr>
                        <w:r w:rsidRPr="00220911">
                          <w:rPr>
                            <w:sz w:val="36"/>
                            <w:szCs w:val="36"/>
                            <w:lang w:val="en-US"/>
                          </w:rPr>
                          <w:t xml:space="preserve">Religious Education </w:t>
                        </w:r>
                      </w:p>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Pr="00220911" w:rsidRDefault="00220911" w:rsidP="00220911">
                              <w:pPr>
                                <w:jc w:val="center"/>
                                <w:rPr>
                                  <w:sz w:val="36"/>
                                  <w:szCs w:val="36"/>
                                  <w:lang w:val="en-US"/>
                                </w:rPr>
                              </w:pPr>
                              <w:r w:rsidRPr="00220911">
                                <w:rPr>
                                  <w:sz w:val="36"/>
                                  <w:szCs w:val="36"/>
                                  <w:lang w:val="en-US"/>
                                </w:rPr>
                                <w:t xml:space="preserve">Religious Education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220911" w:rsidRPr="00220911" w:rsidRDefault="00220911" w:rsidP="00220911">
                        <w:pPr>
                          <w:jc w:val="center"/>
                          <w:rPr>
                            <w:sz w:val="36"/>
                            <w:szCs w:val="36"/>
                            <w:lang w:val="en-US"/>
                          </w:rPr>
                        </w:pPr>
                        <w:r w:rsidRPr="00220911">
                          <w:rPr>
                            <w:sz w:val="36"/>
                            <w:szCs w:val="36"/>
                            <w:lang w:val="en-US"/>
                          </w:rPr>
                          <w:t xml:space="preserve">Religious Education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9E33CB">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278765</wp:posOffset>
                </wp:positionV>
                <wp:extent cx="6527800" cy="7498080"/>
                <wp:effectExtent l="0" t="0" r="6350" b="7620"/>
                <wp:wrapNone/>
                <wp:docPr id="22" name="Text Box 22"/>
                <wp:cNvGraphicFramePr/>
                <a:graphic xmlns:a="http://schemas.openxmlformats.org/drawingml/2006/main">
                  <a:graphicData uri="http://schemas.microsoft.com/office/word/2010/wordprocessingShape">
                    <wps:wsp>
                      <wps:cNvSpPr txBox="1"/>
                      <wps:spPr>
                        <a:xfrm>
                          <a:off x="0" y="0"/>
                          <a:ext cx="652780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Default="00220911" w:rsidP="004B6043">
                            <w:pPr>
                              <w:rPr>
                                <w:rFonts w:ascii="Arial" w:hAnsi="Arial" w:cs="Arial"/>
                                <w:b/>
                                <w:sz w:val="24"/>
                                <w:szCs w:val="24"/>
                              </w:rPr>
                            </w:pPr>
                          </w:p>
                          <w:p w:rsidR="00CD3A94" w:rsidRDefault="0092364C" w:rsidP="004B6043">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220911" w:rsidRDefault="00220911" w:rsidP="004B6043">
                            <w:pPr>
                              <w:rPr>
                                <w:rFonts w:ascii="Arial" w:hAnsi="Arial" w:cs="Arial"/>
                                <w:b/>
                                <w:sz w:val="24"/>
                              </w:rPr>
                            </w:pPr>
                          </w:p>
                          <w:p w:rsidR="00220911" w:rsidRPr="00220911" w:rsidRDefault="00220911" w:rsidP="00220911">
                            <w:pPr>
                              <w:jc w:val="both"/>
                              <w:rPr>
                                <w:rFonts w:ascii="Arial" w:hAnsi="Arial" w:cs="Arial"/>
                                <w:sz w:val="24"/>
                                <w:szCs w:val="24"/>
                              </w:rPr>
                            </w:pPr>
                            <w:r w:rsidRPr="00220911">
                              <w:rPr>
                                <w:rFonts w:ascii="Arial" w:hAnsi="Arial" w:cs="Arial"/>
                                <w:sz w:val="24"/>
                                <w:szCs w:val="24"/>
                              </w:rPr>
                              <w:t>Religious Education is unique in the school curriculum in that it is neither a core subject nor a foundation subject. However the 1988 Education Act states: “Religious education has equal standing in relation to core subjects of the national curriculum in that it is compulsory for all registered pupils.”</w:t>
                            </w:r>
                          </w:p>
                          <w:p w:rsidR="00220911" w:rsidRPr="00220911" w:rsidRDefault="00220911" w:rsidP="00220911">
                            <w:pPr>
                              <w:jc w:val="both"/>
                              <w:rPr>
                                <w:rFonts w:ascii="Arial" w:hAnsi="Arial" w:cs="Arial"/>
                                <w:sz w:val="24"/>
                                <w:szCs w:val="24"/>
                              </w:rPr>
                            </w:pPr>
                            <w:r w:rsidRPr="00220911">
                              <w:rPr>
                                <w:rFonts w:ascii="Arial" w:hAnsi="Arial" w:cs="Arial"/>
                                <w:sz w:val="24"/>
                                <w:szCs w:val="24"/>
                              </w:rPr>
                              <w:t>Belvue is a community school, therefore we deliver RE in line with the locally agreed syllabus, “Sowing the seeds of the future: an exploration of human beliefs and values.”  Our aim is to ensure that pupils:</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Christianity and its impact on our local community, and on our society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the other principle religious and non-religious belief traditions represented in Britain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Learn to discriminate between those traditions, beliefs and practice that deserve respect, and practices and beliefs that can lead them into danger.</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Grow in their spiritual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sense of awe, wonder and mystery.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skills and attitudes that will support their personal, moral, social and cultural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Explore some questions of meaning and consider the different ways humankind has responded to them.</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Think about their own beliefs and values in the light of the beliefs of others—both religious and non-religious—and the values of the school community.</w:t>
                            </w:r>
                          </w:p>
                          <w:p w:rsidR="00220911" w:rsidRPr="00220911" w:rsidRDefault="00220911" w:rsidP="00220911">
                            <w:pPr>
                              <w:spacing w:after="0" w:line="240" w:lineRule="auto"/>
                              <w:ind w:left="624"/>
                              <w:jc w:val="both"/>
                              <w:rPr>
                                <w:rFonts w:ascii="Arial" w:hAnsi="Arial" w:cs="Arial"/>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21.95pt;width:514pt;height:59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" fillcolor="white [3201]" stroked="f" strokeweight=".5pt">
                <v:textbox>
                  <w:txbxContent>
                    <w:p w:rsidR="00220911" w:rsidRDefault="00220911" w:rsidP="004B6043">
                      <w:pPr>
                        <w:rPr>
                          <w:rFonts w:ascii="Arial" w:hAnsi="Arial" w:cs="Arial"/>
                          <w:b/>
                          <w:sz w:val="24"/>
                          <w:szCs w:val="24"/>
                        </w:rPr>
                      </w:pPr>
                    </w:p>
                    <w:p w:rsidR="00CD3A94" w:rsidRDefault="0092364C" w:rsidP="004B6043">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220911" w:rsidRDefault="00220911" w:rsidP="004B6043">
                      <w:pPr>
                        <w:rPr>
                          <w:rFonts w:ascii="Arial" w:hAnsi="Arial" w:cs="Arial"/>
                          <w:b/>
                          <w:sz w:val="24"/>
                        </w:rPr>
                      </w:pPr>
                    </w:p>
                    <w:p w:rsidR="00220911" w:rsidRPr="00220911" w:rsidRDefault="00220911" w:rsidP="00220911">
                      <w:pPr>
                        <w:jc w:val="both"/>
                        <w:rPr>
                          <w:rFonts w:ascii="Arial" w:hAnsi="Arial" w:cs="Arial"/>
                          <w:sz w:val="24"/>
                          <w:szCs w:val="24"/>
                        </w:rPr>
                      </w:pPr>
                      <w:r w:rsidRPr="00220911">
                        <w:rPr>
                          <w:rFonts w:ascii="Arial" w:hAnsi="Arial" w:cs="Arial"/>
                          <w:sz w:val="24"/>
                          <w:szCs w:val="24"/>
                        </w:rPr>
                        <w:t>Religious Education is unique in the school curriculum in that it is neither a core subject nor a foundation subject. However the 1988 Education Act states: “Religious education has equal standing in relation to core subjects of the national curriculum in that it is compulsory for all registered pupils.”</w:t>
                      </w:r>
                    </w:p>
                    <w:p w:rsidR="00220911" w:rsidRPr="00220911" w:rsidRDefault="00220911" w:rsidP="00220911">
                      <w:pPr>
                        <w:jc w:val="both"/>
                        <w:rPr>
                          <w:rFonts w:ascii="Arial" w:hAnsi="Arial" w:cs="Arial"/>
                          <w:sz w:val="24"/>
                          <w:szCs w:val="24"/>
                        </w:rPr>
                      </w:pPr>
                      <w:r w:rsidRPr="00220911">
                        <w:rPr>
                          <w:rFonts w:ascii="Arial" w:hAnsi="Arial" w:cs="Arial"/>
                          <w:sz w:val="24"/>
                          <w:szCs w:val="24"/>
                        </w:rPr>
                        <w:t>Belvue is a community school, therefore we deliver RE in line with the locally agreed syllabus, “Sowing the seeds of the future: an exploration of human beliefs and values.”  Our aim is to ensure that pupils:</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Christianity and its impact on our local community, and on our society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knowledge and understanding of the other principle religious and non-religious belief traditions represented in Britain today.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Learn to discriminate between those traditions, beliefs and practice that deserve respect, and practices and beliefs that can lead them into danger.</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Grow in their spiritual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a sense of awe, wonder and mystery.</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Develop skills and attitudes that will support their personal, moral, social and cultural development.</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Explore some questions of meaning and consider the different ways humankind has responded to them.</w:t>
                      </w:r>
                    </w:p>
                    <w:p w:rsidR="00220911" w:rsidRPr="00220911" w:rsidRDefault="00220911" w:rsidP="00220911">
                      <w:pPr>
                        <w:numPr>
                          <w:ilvl w:val="0"/>
                          <w:numId w:val="4"/>
                        </w:numPr>
                        <w:spacing w:after="0" w:line="240" w:lineRule="auto"/>
                        <w:jc w:val="both"/>
                        <w:rPr>
                          <w:rFonts w:ascii="Arial" w:hAnsi="Arial" w:cs="Arial"/>
                          <w:sz w:val="24"/>
                          <w:szCs w:val="24"/>
                        </w:rPr>
                      </w:pPr>
                      <w:r w:rsidRPr="00220911">
                        <w:rPr>
                          <w:rFonts w:ascii="Arial" w:hAnsi="Arial" w:cs="Arial"/>
                          <w:sz w:val="24"/>
                          <w:szCs w:val="24"/>
                        </w:rPr>
                        <w:t>Think about their own beliefs and values in the light of the beliefs of others—both religious and non-religious—and the values of the school community.</w:t>
                      </w:r>
                    </w:p>
                    <w:p w:rsidR="00220911" w:rsidRPr="00220911" w:rsidRDefault="00220911" w:rsidP="00220911">
                      <w:pPr>
                        <w:spacing w:after="0" w:line="240" w:lineRule="auto"/>
                        <w:ind w:left="624"/>
                        <w:jc w:val="both"/>
                        <w:rPr>
                          <w:rFonts w:ascii="Arial" w:hAnsi="Arial" w:cs="Arial"/>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6"/>
        <w:tblW w:w="4999" w:type="pct"/>
        <w:tblLayout w:type="fixed"/>
        <w:tblLook w:val="04A0" w:firstRow="1" w:lastRow="0" w:firstColumn="1" w:lastColumn="0" w:noHBand="0" w:noVBand="1"/>
      </w:tblPr>
      <w:tblGrid>
        <w:gridCol w:w="1601"/>
        <w:gridCol w:w="4178"/>
        <w:gridCol w:w="4181"/>
        <w:gridCol w:w="3985"/>
      </w:tblGrid>
      <w:tr w:rsidR="00B83D84" w:rsidRPr="00B83D84" w:rsidTr="00D17997">
        <w:trPr>
          <w:trHeight w:val="259"/>
        </w:trPr>
        <w:tc>
          <w:tcPr>
            <w:tcW w:w="574"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lastRenderedPageBreak/>
              <w:t>Cycle 1</w:t>
            </w:r>
          </w:p>
        </w:tc>
        <w:tc>
          <w:tcPr>
            <w:tcW w:w="1498"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The Nature of Faith</w:t>
            </w:r>
          </w:p>
        </w:tc>
        <w:tc>
          <w:tcPr>
            <w:tcW w:w="1499"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Relationships and beliefs (Marriage)</w:t>
            </w:r>
          </w:p>
        </w:tc>
        <w:tc>
          <w:tcPr>
            <w:tcW w:w="1429"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Ethics and Equality Charity</w:t>
            </w:r>
          </w:p>
        </w:tc>
      </w:tr>
      <w:tr w:rsidR="00B83D84" w:rsidRPr="00B83D84" w:rsidTr="005F3F0C">
        <w:trPr>
          <w:trHeight w:val="2457"/>
        </w:trPr>
        <w:tc>
          <w:tcPr>
            <w:tcW w:w="574" w:type="pct"/>
          </w:tcPr>
          <w:p w:rsidR="00B83D84" w:rsidRPr="00D17997" w:rsidRDefault="00B83D84" w:rsidP="00B83D84">
            <w:pPr>
              <w:rPr>
                <w:rFonts w:ascii="Arial" w:hAnsi="Arial" w:cs="Arial"/>
              </w:rPr>
            </w:pPr>
          </w:p>
        </w:tc>
        <w:tc>
          <w:tcPr>
            <w:tcW w:w="1498" w:type="pct"/>
          </w:tcPr>
          <w:p w:rsidR="00B83D84" w:rsidRPr="00D17997" w:rsidRDefault="00B83D84" w:rsidP="00B83D84">
            <w:pPr>
              <w:rPr>
                <w:rFonts w:ascii="Arial" w:hAnsi="Arial" w:cs="Arial"/>
                <w:i/>
              </w:rPr>
            </w:pPr>
            <w:r w:rsidRPr="00D17997">
              <w:rPr>
                <w:rFonts w:ascii="Arial" w:hAnsi="Arial" w:cs="Arial"/>
                <w:i/>
              </w:rPr>
              <w:t>Islam/Judaism/Buddhism</w:t>
            </w:r>
          </w:p>
          <w:p w:rsidR="00B83D84" w:rsidRPr="00D17997" w:rsidRDefault="00B83D84" w:rsidP="00B83D84">
            <w:pPr>
              <w:rPr>
                <w:rFonts w:ascii="Arial" w:hAnsi="Arial" w:cs="Arial"/>
                <w:i/>
              </w:rPr>
            </w:pPr>
          </w:p>
          <w:p w:rsidR="00B83D84" w:rsidRPr="00D17997" w:rsidRDefault="00B83D84" w:rsidP="00B83D84">
            <w:pPr>
              <w:rPr>
                <w:rFonts w:ascii="Arial" w:hAnsi="Arial" w:cs="Arial"/>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19"/>
              </w:numPr>
              <w:contextualSpacing/>
              <w:rPr>
                <w:rFonts w:ascii="Arial" w:hAnsi="Arial" w:cs="Arial"/>
              </w:rPr>
            </w:pPr>
            <w:r w:rsidRPr="00D17997">
              <w:rPr>
                <w:rFonts w:ascii="Arial" w:hAnsi="Arial" w:cs="Arial"/>
              </w:rPr>
              <w:t>What do people celebrate? Why?</w:t>
            </w:r>
          </w:p>
          <w:p w:rsidR="00B83D84" w:rsidRPr="00D17997" w:rsidRDefault="00B83D84" w:rsidP="00B83D84">
            <w:pPr>
              <w:numPr>
                <w:ilvl w:val="0"/>
                <w:numId w:val="19"/>
              </w:numPr>
              <w:contextualSpacing/>
              <w:rPr>
                <w:rFonts w:ascii="Arial" w:hAnsi="Arial" w:cs="Arial"/>
              </w:rPr>
            </w:pPr>
            <w:r w:rsidRPr="00D17997">
              <w:rPr>
                <w:rFonts w:ascii="Arial" w:hAnsi="Arial" w:cs="Arial"/>
              </w:rPr>
              <w:t>How do people celebrate? How do I like to celebrate?</w:t>
            </w:r>
          </w:p>
          <w:p w:rsidR="00B83D84" w:rsidRDefault="00B83D84" w:rsidP="00B83D84">
            <w:pPr>
              <w:numPr>
                <w:ilvl w:val="0"/>
                <w:numId w:val="19"/>
              </w:numPr>
              <w:contextualSpacing/>
              <w:rPr>
                <w:rFonts w:ascii="Arial" w:hAnsi="Arial" w:cs="Arial"/>
              </w:rPr>
            </w:pPr>
            <w:r w:rsidRPr="00D17997">
              <w:rPr>
                <w:rFonts w:ascii="Arial" w:hAnsi="Arial" w:cs="Arial"/>
              </w:rPr>
              <w:t>Does everyone live in the same way? Why?</w:t>
            </w:r>
          </w:p>
          <w:p w:rsidR="00D17997" w:rsidRPr="00D17997" w:rsidRDefault="00D17997" w:rsidP="00D17997">
            <w:pPr>
              <w:contextualSpacing/>
              <w:rPr>
                <w:rFonts w:ascii="Arial" w:hAnsi="Arial" w:cs="Arial"/>
              </w:rPr>
            </w:pPr>
          </w:p>
        </w:tc>
        <w:tc>
          <w:tcPr>
            <w:tcW w:w="1499" w:type="pct"/>
          </w:tcPr>
          <w:p w:rsidR="00B83D84" w:rsidRPr="00D17997" w:rsidRDefault="00B83D84" w:rsidP="00B83D84">
            <w:pPr>
              <w:rPr>
                <w:rFonts w:ascii="Arial" w:hAnsi="Arial" w:cs="Arial"/>
                <w:i/>
              </w:rPr>
            </w:pPr>
            <w:r w:rsidRPr="00D17997">
              <w:rPr>
                <w:rFonts w:ascii="Arial" w:hAnsi="Arial" w:cs="Arial"/>
                <w:i/>
              </w:rPr>
              <w:t xml:space="preserve"> </w:t>
            </w:r>
          </w:p>
          <w:p w:rsidR="00B83D84" w:rsidRPr="00D17997" w:rsidRDefault="00B83D84" w:rsidP="00B83D84">
            <w:pPr>
              <w:rPr>
                <w:rFonts w:ascii="Arial" w:hAnsi="Arial" w:cs="Arial"/>
                <w:i/>
              </w:rPr>
            </w:pPr>
            <w:r w:rsidRPr="00D17997">
              <w:rPr>
                <w:rFonts w:ascii="Arial" w:hAnsi="Arial" w:cs="Arial"/>
                <w:i/>
              </w:rPr>
              <w:t>Christianity/Humanism/ Hinduism</w:t>
            </w:r>
          </w:p>
          <w:p w:rsidR="00B83D84" w:rsidRPr="00D17997" w:rsidRDefault="00B83D84" w:rsidP="00B83D84">
            <w:pPr>
              <w:rPr>
                <w:rFonts w:ascii="Arial" w:hAnsi="Arial" w:cs="Arial"/>
                <w:i/>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18"/>
              </w:numPr>
              <w:contextualSpacing/>
              <w:rPr>
                <w:rFonts w:ascii="Arial" w:hAnsi="Arial" w:cs="Arial"/>
              </w:rPr>
            </w:pPr>
            <w:proofErr w:type="gramStart"/>
            <w:r w:rsidRPr="00D17997">
              <w:rPr>
                <w:rFonts w:ascii="Arial" w:hAnsi="Arial" w:cs="Arial"/>
              </w:rPr>
              <w:t>Who</w:t>
            </w:r>
            <w:proofErr w:type="gramEnd"/>
            <w:r w:rsidRPr="00D17997">
              <w:rPr>
                <w:rFonts w:ascii="Arial" w:hAnsi="Arial" w:cs="Arial"/>
              </w:rPr>
              <w:t xml:space="preserve"> do I care for?</w:t>
            </w:r>
          </w:p>
          <w:p w:rsidR="00B83D84" w:rsidRPr="00D17997" w:rsidRDefault="00B83D84" w:rsidP="00B83D84">
            <w:pPr>
              <w:numPr>
                <w:ilvl w:val="0"/>
                <w:numId w:val="18"/>
              </w:numPr>
              <w:contextualSpacing/>
              <w:rPr>
                <w:rFonts w:ascii="Arial" w:hAnsi="Arial" w:cs="Arial"/>
              </w:rPr>
            </w:pPr>
            <w:r w:rsidRPr="00D17997">
              <w:rPr>
                <w:rFonts w:ascii="Arial" w:hAnsi="Arial" w:cs="Arial"/>
              </w:rPr>
              <w:t>How do I interact with the people I care for? Do my beliefs change this?</w:t>
            </w:r>
          </w:p>
          <w:p w:rsidR="00B83D84" w:rsidRPr="00D17997" w:rsidRDefault="00B83D84" w:rsidP="00B83D84">
            <w:pPr>
              <w:numPr>
                <w:ilvl w:val="0"/>
                <w:numId w:val="18"/>
              </w:numPr>
              <w:contextualSpacing/>
              <w:rPr>
                <w:rFonts w:ascii="Arial" w:hAnsi="Arial" w:cs="Arial"/>
              </w:rPr>
            </w:pPr>
            <w:r w:rsidRPr="00D17997">
              <w:rPr>
                <w:rFonts w:ascii="Arial" w:hAnsi="Arial" w:cs="Arial"/>
              </w:rPr>
              <w:t>What do other people think?</w:t>
            </w:r>
          </w:p>
          <w:p w:rsidR="00B83D84" w:rsidRPr="00D17997" w:rsidRDefault="00B83D84" w:rsidP="00B83D84">
            <w:pPr>
              <w:rPr>
                <w:rFonts w:ascii="Arial" w:hAnsi="Arial" w:cs="Arial"/>
                <w:i/>
              </w:rPr>
            </w:pPr>
          </w:p>
        </w:tc>
        <w:tc>
          <w:tcPr>
            <w:tcW w:w="1429" w:type="pct"/>
          </w:tcPr>
          <w:p w:rsidR="00B83D84" w:rsidRPr="00D17997" w:rsidRDefault="00B83D84" w:rsidP="00B83D84">
            <w:pPr>
              <w:rPr>
                <w:rFonts w:ascii="Arial" w:hAnsi="Arial" w:cs="Arial"/>
                <w:i/>
              </w:rPr>
            </w:pPr>
            <w:r w:rsidRPr="00D17997">
              <w:rPr>
                <w:rFonts w:ascii="Arial" w:hAnsi="Arial" w:cs="Arial"/>
                <w:i/>
              </w:rPr>
              <w:t>Islam/Sikhism/</w:t>
            </w:r>
          </w:p>
          <w:p w:rsidR="00B83D84" w:rsidRPr="00D17997" w:rsidRDefault="00B83D84" w:rsidP="00B83D84">
            <w:pPr>
              <w:rPr>
                <w:rFonts w:ascii="Arial" w:hAnsi="Arial" w:cs="Arial"/>
                <w:i/>
              </w:rPr>
            </w:pPr>
            <w:r w:rsidRPr="00D17997">
              <w:rPr>
                <w:rFonts w:ascii="Arial" w:hAnsi="Arial" w:cs="Arial"/>
                <w:i/>
              </w:rPr>
              <w:t>Humanism</w:t>
            </w:r>
          </w:p>
          <w:p w:rsidR="00B83D84" w:rsidRPr="00D17997" w:rsidRDefault="00B83D84" w:rsidP="00B83D84">
            <w:pPr>
              <w:rPr>
                <w:rFonts w:ascii="Arial" w:hAnsi="Arial" w:cs="Arial"/>
                <w:i/>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22"/>
              </w:numPr>
              <w:contextualSpacing/>
              <w:rPr>
                <w:rFonts w:ascii="Arial" w:hAnsi="Arial" w:cs="Arial"/>
              </w:rPr>
            </w:pPr>
            <w:r w:rsidRPr="00D17997">
              <w:rPr>
                <w:rFonts w:ascii="Arial" w:hAnsi="Arial" w:cs="Arial"/>
              </w:rPr>
              <w:t>What is right or wrong?</w:t>
            </w:r>
          </w:p>
          <w:p w:rsidR="00B83D84" w:rsidRPr="00D17997" w:rsidRDefault="00B83D84" w:rsidP="00B83D84">
            <w:pPr>
              <w:numPr>
                <w:ilvl w:val="0"/>
                <w:numId w:val="22"/>
              </w:numPr>
              <w:contextualSpacing/>
              <w:rPr>
                <w:rFonts w:ascii="Arial" w:hAnsi="Arial" w:cs="Arial"/>
              </w:rPr>
            </w:pPr>
            <w:r w:rsidRPr="00D17997">
              <w:rPr>
                <w:rFonts w:ascii="Arial" w:hAnsi="Arial" w:cs="Arial"/>
              </w:rPr>
              <w:t>What are the differences in us?</w:t>
            </w:r>
          </w:p>
          <w:p w:rsidR="00B83D84" w:rsidRPr="00D17997" w:rsidRDefault="00B83D84" w:rsidP="00B83D84">
            <w:pPr>
              <w:numPr>
                <w:ilvl w:val="0"/>
                <w:numId w:val="22"/>
              </w:numPr>
              <w:contextualSpacing/>
              <w:rPr>
                <w:rFonts w:ascii="Arial" w:hAnsi="Arial" w:cs="Arial"/>
              </w:rPr>
            </w:pPr>
            <w:r w:rsidRPr="00D17997">
              <w:rPr>
                <w:rFonts w:ascii="Arial" w:hAnsi="Arial" w:cs="Arial"/>
              </w:rPr>
              <w:t>Who needs help? Why?</w:t>
            </w:r>
          </w:p>
          <w:p w:rsidR="00B83D84" w:rsidRPr="00D17997" w:rsidRDefault="00B83D84" w:rsidP="00B83D84">
            <w:pPr>
              <w:numPr>
                <w:ilvl w:val="0"/>
                <w:numId w:val="22"/>
              </w:numPr>
              <w:contextualSpacing/>
              <w:rPr>
                <w:rFonts w:ascii="Arial" w:hAnsi="Arial" w:cs="Arial"/>
              </w:rPr>
            </w:pPr>
            <w:r w:rsidRPr="00D17997">
              <w:rPr>
                <w:rFonts w:ascii="Arial" w:hAnsi="Arial" w:cs="Arial"/>
              </w:rPr>
              <w:t>How can we look after others?</w:t>
            </w:r>
          </w:p>
        </w:tc>
      </w:tr>
      <w:tr w:rsidR="00B83D84" w:rsidRPr="00B83D84" w:rsidTr="00D17997">
        <w:trPr>
          <w:trHeight w:val="132"/>
        </w:trPr>
        <w:tc>
          <w:tcPr>
            <w:tcW w:w="574"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Cycle 2</w:t>
            </w:r>
          </w:p>
        </w:tc>
        <w:tc>
          <w:tcPr>
            <w:tcW w:w="1498"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The Nature of Faith</w:t>
            </w:r>
          </w:p>
        </w:tc>
        <w:tc>
          <w:tcPr>
            <w:tcW w:w="1499"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Relationships and beliefs (Marriage)</w:t>
            </w:r>
          </w:p>
        </w:tc>
        <w:tc>
          <w:tcPr>
            <w:tcW w:w="1429" w:type="pct"/>
            <w:shd w:val="clear" w:color="auto" w:fill="00B0F0"/>
          </w:tcPr>
          <w:p w:rsidR="00B83D84" w:rsidRPr="00D17997" w:rsidRDefault="00B83D84" w:rsidP="00B83D84">
            <w:pPr>
              <w:rPr>
                <w:rFonts w:ascii="Arial" w:hAnsi="Arial" w:cs="Arial"/>
                <w:sz w:val="28"/>
                <w:szCs w:val="28"/>
              </w:rPr>
            </w:pPr>
            <w:r w:rsidRPr="00D17997">
              <w:rPr>
                <w:rFonts w:ascii="Arial" w:hAnsi="Arial" w:cs="Arial"/>
                <w:sz w:val="28"/>
                <w:szCs w:val="28"/>
              </w:rPr>
              <w:t>Ethics and Equality Charity</w:t>
            </w:r>
          </w:p>
        </w:tc>
      </w:tr>
      <w:tr w:rsidR="00B83D84" w:rsidRPr="00B83D84" w:rsidTr="005F3F0C">
        <w:trPr>
          <w:trHeight w:val="132"/>
        </w:trPr>
        <w:tc>
          <w:tcPr>
            <w:tcW w:w="574" w:type="pct"/>
          </w:tcPr>
          <w:p w:rsidR="00B83D84" w:rsidRPr="00D17997" w:rsidRDefault="00B83D84" w:rsidP="00B83D84">
            <w:pPr>
              <w:rPr>
                <w:rFonts w:ascii="Arial" w:hAnsi="Arial" w:cs="Arial"/>
              </w:rPr>
            </w:pPr>
          </w:p>
        </w:tc>
        <w:tc>
          <w:tcPr>
            <w:tcW w:w="1498" w:type="pct"/>
          </w:tcPr>
          <w:p w:rsidR="00B83D84" w:rsidRPr="00D17997" w:rsidRDefault="00B83D84" w:rsidP="00B83D84">
            <w:pPr>
              <w:rPr>
                <w:rFonts w:ascii="Arial" w:hAnsi="Arial" w:cs="Arial"/>
                <w:i/>
              </w:rPr>
            </w:pPr>
            <w:r w:rsidRPr="00D17997">
              <w:rPr>
                <w:rFonts w:ascii="Arial" w:hAnsi="Arial" w:cs="Arial"/>
                <w:i/>
              </w:rPr>
              <w:t>Christianity/</w:t>
            </w:r>
          </w:p>
          <w:p w:rsidR="00B83D84" w:rsidRPr="00D17997" w:rsidRDefault="00B83D84" w:rsidP="00B83D84">
            <w:pPr>
              <w:rPr>
                <w:rFonts w:ascii="Arial" w:hAnsi="Arial" w:cs="Arial"/>
                <w:i/>
              </w:rPr>
            </w:pPr>
            <w:r w:rsidRPr="00D17997">
              <w:rPr>
                <w:rFonts w:ascii="Arial" w:hAnsi="Arial" w:cs="Arial"/>
                <w:i/>
              </w:rPr>
              <w:t>Humanism/ Hinduism</w:t>
            </w:r>
          </w:p>
          <w:p w:rsidR="00B83D84" w:rsidRPr="00D17997" w:rsidRDefault="00B83D84" w:rsidP="00B83D84">
            <w:pPr>
              <w:rPr>
                <w:rFonts w:ascii="Arial" w:hAnsi="Arial" w:cs="Arial"/>
                <w:i/>
              </w:rPr>
            </w:pPr>
          </w:p>
          <w:p w:rsidR="00B83D84" w:rsidRPr="00D17997" w:rsidRDefault="00B83D84" w:rsidP="00B83D84">
            <w:pPr>
              <w:rPr>
                <w:rFonts w:ascii="Arial" w:hAnsi="Arial" w:cs="Arial"/>
                <w:u w:val="single"/>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20"/>
              </w:numPr>
              <w:spacing w:after="200" w:line="276" w:lineRule="auto"/>
              <w:contextualSpacing/>
              <w:rPr>
                <w:rFonts w:ascii="Arial" w:hAnsi="Arial" w:cs="Arial"/>
              </w:rPr>
            </w:pPr>
            <w:r w:rsidRPr="00D17997">
              <w:rPr>
                <w:rFonts w:ascii="Arial" w:hAnsi="Arial" w:cs="Arial"/>
              </w:rPr>
              <w:t>What do people celebrate? Why?</w:t>
            </w:r>
          </w:p>
          <w:p w:rsidR="00B83D84" w:rsidRPr="00D17997" w:rsidRDefault="00B83D84" w:rsidP="00B83D84">
            <w:pPr>
              <w:numPr>
                <w:ilvl w:val="0"/>
                <w:numId w:val="20"/>
              </w:numPr>
              <w:spacing w:after="200" w:line="276" w:lineRule="auto"/>
              <w:contextualSpacing/>
              <w:rPr>
                <w:rFonts w:ascii="Arial" w:hAnsi="Arial" w:cs="Arial"/>
              </w:rPr>
            </w:pPr>
            <w:r w:rsidRPr="00D17997">
              <w:rPr>
                <w:rFonts w:ascii="Arial" w:hAnsi="Arial" w:cs="Arial"/>
              </w:rPr>
              <w:t>How do people celebrate? How do I like to celebrate?</w:t>
            </w:r>
          </w:p>
          <w:p w:rsidR="00B83D84" w:rsidRPr="00D17997" w:rsidRDefault="00B83D84" w:rsidP="00B83D84">
            <w:pPr>
              <w:numPr>
                <w:ilvl w:val="0"/>
                <w:numId w:val="20"/>
              </w:numPr>
              <w:contextualSpacing/>
              <w:rPr>
                <w:rFonts w:ascii="Arial" w:hAnsi="Arial" w:cs="Arial"/>
              </w:rPr>
            </w:pPr>
            <w:r w:rsidRPr="00D17997">
              <w:rPr>
                <w:rFonts w:ascii="Arial" w:hAnsi="Arial" w:cs="Arial"/>
              </w:rPr>
              <w:t>Does everyone live in the same way? Why</w:t>
            </w:r>
          </w:p>
        </w:tc>
        <w:tc>
          <w:tcPr>
            <w:tcW w:w="1499" w:type="pct"/>
          </w:tcPr>
          <w:p w:rsidR="00B83D84" w:rsidRPr="00D17997" w:rsidRDefault="00B83D84" w:rsidP="00B83D84">
            <w:pPr>
              <w:rPr>
                <w:rFonts w:ascii="Arial" w:hAnsi="Arial" w:cs="Arial"/>
                <w:i/>
              </w:rPr>
            </w:pPr>
            <w:r w:rsidRPr="00D17997">
              <w:rPr>
                <w:rFonts w:ascii="Arial" w:hAnsi="Arial" w:cs="Arial"/>
                <w:i/>
              </w:rPr>
              <w:t xml:space="preserve"> </w:t>
            </w:r>
          </w:p>
          <w:p w:rsidR="00B83D84" w:rsidRPr="00D17997" w:rsidRDefault="00B83D84" w:rsidP="00B83D84">
            <w:pPr>
              <w:rPr>
                <w:rFonts w:ascii="Arial" w:hAnsi="Arial" w:cs="Arial"/>
                <w:i/>
              </w:rPr>
            </w:pPr>
            <w:r w:rsidRPr="00D17997">
              <w:rPr>
                <w:rFonts w:ascii="Arial" w:hAnsi="Arial" w:cs="Arial"/>
                <w:i/>
              </w:rPr>
              <w:t>Sikhism/Judaism/</w:t>
            </w:r>
          </w:p>
          <w:p w:rsidR="00B83D84" w:rsidRPr="00D17997" w:rsidRDefault="00B83D84" w:rsidP="00B83D84">
            <w:pPr>
              <w:rPr>
                <w:rFonts w:ascii="Arial" w:hAnsi="Arial" w:cs="Arial"/>
                <w:i/>
              </w:rPr>
            </w:pPr>
            <w:r w:rsidRPr="00D17997">
              <w:rPr>
                <w:rFonts w:ascii="Arial" w:hAnsi="Arial" w:cs="Arial"/>
                <w:i/>
              </w:rPr>
              <w:t>Buddhism</w:t>
            </w:r>
          </w:p>
          <w:p w:rsidR="00B83D84" w:rsidRPr="00D17997" w:rsidRDefault="00B83D84" w:rsidP="00B83D84">
            <w:pPr>
              <w:rPr>
                <w:rFonts w:ascii="Arial" w:hAnsi="Arial" w:cs="Arial"/>
                <w:i/>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21"/>
              </w:numPr>
              <w:contextualSpacing/>
              <w:rPr>
                <w:rFonts w:ascii="Arial" w:hAnsi="Arial" w:cs="Arial"/>
              </w:rPr>
            </w:pPr>
            <w:proofErr w:type="gramStart"/>
            <w:r w:rsidRPr="00D17997">
              <w:rPr>
                <w:rFonts w:ascii="Arial" w:hAnsi="Arial" w:cs="Arial"/>
              </w:rPr>
              <w:t>Who</w:t>
            </w:r>
            <w:proofErr w:type="gramEnd"/>
            <w:r w:rsidRPr="00D17997">
              <w:rPr>
                <w:rFonts w:ascii="Arial" w:hAnsi="Arial" w:cs="Arial"/>
              </w:rPr>
              <w:t xml:space="preserve"> do I care for?</w:t>
            </w:r>
          </w:p>
          <w:p w:rsidR="00B83D84" w:rsidRPr="00D17997" w:rsidRDefault="00B83D84" w:rsidP="00B83D84">
            <w:pPr>
              <w:numPr>
                <w:ilvl w:val="0"/>
                <w:numId w:val="21"/>
              </w:numPr>
              <w:contextualSpacing/>
              <w:rPr>
                <w:rFonts w:ascii="Arial" w:hAnsi="Arial" w:cs="Arial"/>
              </w:rPr>
            </w:pPr>
            <w:r w:rsidRPr="00D17997">
              <w:rPr>
                <w:rFonts w:ascii="Arial" w:hAnsi="Arial" w:cs="Arial"/>
              </w:rPr>
              <w:t>How do I interact with the people I care for? Do my beliefs change this?</w:t>
            </w:r>
          </w:p>
          <w:p w:rsidR="00B83D84" w:rsidRPr="00D17997" w:rsidRDefault="00B83D84" w:rsidP="00B83D84">
            <w:pPr>
              <w:numPr>
                <w:ilvl w:val="0"/>
                <w:numId w:val="21"/>
              </w:numPr>
              <w:contextualSpacing/>
              <w:rPr>
                <w:rFonts w:ascii="Arial" w:hAnsi="Arial" w:cs="Arial"/>
              </w:rPr>
            </w:pPr>
            <w:r w:rsidRPr="00D17997">
              <w:rPr>
                <w:rFonts w:ascii="Arial" w:hAnsi="Arial" w:cs="Arial"/>
              </w:rPr>
              <w:t>What do other people think?</w:t>
            </w:r>
          </w:p>
          <w:p w:rsidR="00B83D84" w:rsidRPr="00D17997" w:rsidRDefault="00B83D84" w:rsidP="00B83D84">
            <w:pPr>
              <w:rPr>
                <w:rFonts w:ascii="Arial" w:hAnsi="Arial" w:cs="Arial"/>
              </w:rPr>
            </w:pPr>
          </w:p>
          <w:p w:rsidR="00B83D84" w:rsidRPr="00D17997" w:rsidRDefault="00B83D84" w:rsidP="00B83D84">
            <w:pPr>
              <w:rPr>
                <w:rFonts w:ascii="Arial" w:hAnsi="Arial" w:cs="Arial"/>
                <w:u w:val="single"/>
              </w:rPr>
            </w:pPr>
          </w:p>
          <w:p w:rsidR="00B83D84" w:rsidRPr="00D17997" w:rsidRDefault="00B83D84" w:rsidP="00B83D84">
            <w:pPr>
              <w:rPr>
                <w:rFonts w:ascii="Arial" w:hAnsi="Arial" w:cs="Arial"/>
              </w:rPr>
            </w:pPr>
          </w:p>
        </w:tc>
        <w:tc>
          <w:tcPr>
            <w:tcW w:w="1429" w:type="pct"/>
          </w:tcPr>
          <w:p w:rsidR="00B83D84" w:rsidRPr="00D17997" w:rsidRDefault="00B83D84" w:rsidP="00B83D84">
            <w:pPr>
              <w:rPr>
                <w:rFonts w:ascii="Arial" w:hAnsi="Arial" w:cs="Arial"/>
                <w:i/>
              </w:rPr>
            </w:pPr>
            <w:r w:rsidRPr="00D17997">
              <w:rPr>
                <w:rFonts w:ascii="Arial" w:hAnsi="Arial" w:cs="Arial"/>
                <w:i/>
              </w:rPr>
              <w:t>Buddhism/Christianity/Non-religious views</w:t>
            </w:r>
          </w:p>
          <w:p w:rsidR="00B83D84" w:rsidRPr="00D17997" w:rsidRDefault="00B83D84" w:rsidP="00B83D84">
            <w:pPr>
              <w:rPr>
                <w:rFonts w:ascii="Arial" w:hAnsi="Arial" w:cs="Arial"/>
                <w:i/>
              </w:rPr>
            </w:pPr>
          </w:p>
          <w:p w:rsidR="00B83D84" w:rsidRPr="00D17997" w:rsidRDefault="00B83D84" w:rsidP="00B83D84">
            <w:pPr>
              <w:rPr>
                <w:rFonts w:ascii="Arial" w:hAnsi="Arial" w:cs="Arial"/>
              </w:rPr>
            </w:pPr>
          </w:p>
          <w:p w:rsidR="00B83D84" w:rsidRPr="00D17997" w:rsidRDefault="00B83D84" w:rsidP="00B83D84">
            <w:pPr>
              <w:rPr>
                <w:rFonts w:ascii="Arial" w:hAnsi="Arial" w:cs="Arial"/>
                <w:u w:val="single"/>
              </w:rPr>
            </w:pPr>
            <w:r w:rsidRPr="00D17997">
              <w:rPr>
                <w:rFonts w:ascii="Arial" w:hAnsi="Arial" w:cs="Arial"/>
                <w:u w:val="single"/>
              </w:rPr>
              <w:t>Lesson Focus Questions</w:t>
            </w:r>
          </w:p>
          <w:p w:rsidR="00B83D84" w:rsidRPr="00D17997" w:rsidRDefault="00B83D84" w:rsidP="00B83D84">
            <w:pPr>
              <w:numPr>
                <w:ilvl w:val="0"/>
                <w:numId w:val="23"/>
              </w:numPr>
              <w:contextualSpacing/>
              <w:rPr>
                <w:rFonts w:ascii="Arial" w:hAnsi="Arial" w:cs="Arial"/>
              </w:rPr>
            </w:pPr>
            <w:r w:rsidRPr="00D17997">
              <w:rPr>
                <w:rFonts w:ascii="Arial" w:hAnsi="Arial" w:cs="Arial"/>
              </w:rPr>
              <w:t>What is right or wrong?</w:t>
            </w:r>
          </w:p>
          <w:p w:rsidR="00B83D84" w:rsidRPr="00D17997" w:rsidRDefault="00B83D84" w:rsidP="00B83D84">
            <w:pPr>
              <w:numPr>
                <w:ilvl w:val="0"/>
                <w:numId w:val="23"/>
              </w:numPr>
              <w:contextualSpacing/>
              <w:rPr>
                <w:rFonts w:ascii="Arial" w:hAnsi="Arial" w:cs="Arial"/>
              </w:rPr>
            </w:pPr>
            <w:r w:rsidRPr="00D17997">
              <w:rPr>
                <w:rFonts w:ascii="Arial" w:hAnsi="Arial" w:cs="Arial"/>
              </w:rPr>
              <w:t>What are the differences in us?</w:t>
            </w:r>
          </w:p>
          <w:p w:rsidR="00B83D84" w:rsidRPr="00D17997" w:rsidRDefault="00B83D84" w:rsidP="00B83D84">
            <w:pPr>
              <w:numPr>
                <w:ilvl w:val="0"/>
                <w:numId w:val="23"/>
              </w:numPr>
              <w:contextualSpacing/>
              <w:rPr>
                <w:rFonts w:ascii="Arial" w:hAnsi="Arial" w:cs="Arial"/>
              </w:rPr>
            </w:pPr>
            <w:r w:rsidRPr="00D17997">
              <w:rPr>
                <w:rFonts w:ascii="Arial" w:hAnsi="Arial" w:cs="Arial"/>
              </w:rPr>
              <w:t>Who needs help? Why?</w:t>
            </w:r>
          </w:p>
          <w:p w:rsidR="00B83D84" w:rsidRPr="00D17997" w:rsidRDefault="00B83D84" w:rsidP="00B83D84">
            <w:pPr>
              <w:numPr>
                <w:ilvl w:val="0"/>
                <w:numId w:val="23"/>
              </w:numPr>
              <w:contextualSpacing/>
              <w:rPr>
                <w:rFonts w:ascii="Arial" w:hAnsi="Arial" w:cs="Arial"/>
              </w:rPr>
            </w:pPr>
            <w:r w:rsidRPr="00D17997">
              <w:rPr>
                <w:rFonts w:ascii="Arial" w:hAnsi="Arial" w:cs="Arial"/>
              </w:rPr>
              <w:t>How can we look after others?</w:t>
            </w:r>
          </w:p>
        </w:tc>
      </w:tr>
    </w:tbl>
    <w:p w:rsidR="00220911" w:rsidRDefault="00220911" w:rsidP="004B6043"/>
    <w:p w:rsidR="00D17997" w:rsidRPr="004B6043" w:rsidRDefault="00D17997" w:rsidP="004B6043">
      <w:pPr>
        <w:rPr>
          <w:rFonts w:ascii="Arial" w:hAnsi="Arial"/>
          <w:sz w:val="24"/>
        </w:rPr>
      </w:pPr>
      <w:bookmarkStart w:id="0" w:name="_GoBack"/>
      <w:bookmarkEnd w:id="0"/>
    </w:p>
    <w:p w:rsidR="002B773C" w:rsidRDefault="002B773C"/>
    <w:p w:rsidR="002B773C" w:rsidRDefault="004836D3">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-583565</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15240" y="-396240"/>
                          <a:chExt cx="9892030" cy="6744970"/>
                        </a:xfrm>
                      </wpg:grpSpPr>
                      <wps:wsp>
                        <wps:cNvPr id="9" name="Rectangle 9"/>
                        <wps:cNvSpPr/>
                        <wps:spPr>
                          <a:xfrm>
                            <a:off x="-15240" y="-396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11" w:rsidRPr="00220911" w:rsidRDefault="00220911" w:rsidP="00220911">
                              <w:pPr>
                                <w:jc w:val="center"/>
                                <w:rPr>
                                  <w:sz w:val="52"/>
                                  <w:szCs w:val="52"/>
                                  <w:lang w:val="en-US"/>
                                </w:rPr>
                              </w:pPr>
                              <w:r w:rsidRPr="00220911">
                                <w:rPr>
                                  <w:sz w:val="52"/>
                                  <w:szCs w:val="52"/>
                                  <w:lang w:val="en-US"/>
                                </w:rPr>
                                <w:t xml:space="preserve">Religious Education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0;margin-top:-45.95pt;width:778.9pt;height:531.1pt;z-index:251671552;mso-position-horizontal:center;mso-position-horizontal-relative:margin" coordorigin="-152,-396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">
                <v:rect id="Rectangle 9" o:spid="_x0000_s1043" style="position:absolute;left:-152;top:-3962;width:98919;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220911" w:rsidRPr="00220911" w:rsidRDefault="00220911" w:rsidP="00220911">
                        <w:pPr>
                          <w:jc w:val="center"/>
                          <w:rPr>
                            <w:sz w:val="52"/>
                            <w:szCs w:val="52"/>
                            <w:lang w:val="en-US"/>
                          </w:rPr>
                        </w:pPr>
                        <w:r w:rsidRPr="00220911">
                          <w:rPr>
                            <w:sz w:val="52"/>
                            <w:szCs w:val="52"/>
                            <w:lang w:val="en-US"/>
                          </w:rPr>
                          <w:t xml:space="preserve">Religious Education </w:t>
                        </w:r>
                      </w:p>
                      <w:p w:rsidR="00EE0926" w:rsidRDefault="00EE0926" w:rsidP="00EE0926"/>
                    </w:txbxContent>
                  </v:textbox>
                </v:shape>
                <w10:wrap anchorx="margin"/>
              </v:group>
            </w:pict>
          </mc:Fallback>
        </mc:AlternateContent>
      </w:r>
    </w:p>
    <w:p w:rsidR="007F2A20" w:rsidRDefault="004B6043">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6271260</wp:posOffset>
                </wp:positionH>
                <wp:positionV relativeFrom="paragraph">
                  <wp:posOffset>156845</wp:posOffset>
                </wp:positionV>
                <wp:extent cx="2308860" cy="29718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2308860" cy="2971800"/>
                        </a:xfrm>
                        <a:prstGeom prst="rect">
                          <a:avLst/>
                        </a:prstGeom>
                        <a:solidFill>
                          <a:schemeClr val="lt1"/>
                        </a:solidFill>
                        <a:ln w="6350">
                          <a:solidFill>
                            <a:prstClr val="black"/>
                          </a:solidFill>
                        </a:ln>
                      </wps:spPr>
                      <wps:txbx>
                        <w:txbxContent>
                          <w:p w:rsidR="004B6043" w:rsidRDefault="00220911">
                            <w:r>
                              <w:rPr>
                                <w:noProof/>
                                <w:lang w:eastAsia="en-GB"/>
                              </w:rPr>
                              <w:drawing>
                                <wp:inline distT="0" distB="0" distL="0" distR="0" wp14:anchorId="061F20B0" wp14:editId="0D6631B5">
                                  <wp:extent cx="2133600" cy="2293620"/>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293620"/>
                                          </a:xfrm>
                                          <a:prstGeom prst="rect">
                                            <a:avLst/>
                                          </a:prstGeom>
                                          <a:noFill/>
                                          <a:ln>
                                            <a:noFill/>
                                          </a:ln>
                                          <a:effectLst/>
                                          <a:extLst/>
                                        </pic:spPr>
                                      </pic:pic>
                                    </a:graphicData>
                                  </a:graphic>
                                </wp:inline>
                              </w:drawing>
                            </w:r>
                          </w:p>
                          <w:p w:rsidR="00220911" w:rsidRPr="00F62758" w:rsidRDefault="00F62758">
                            <w:pPr>
                              <w:rPr>
                                <w:rFonts w:ascii="Arial" w:hAnsi="Arial" w:cs="Arial"/>
                              </w:rPr>
                            </w:pPr>
                            <w:r w:rsidRPr="00F62758">
                              <w:rPr>
                                <w:rFonts w:ascii="Arial" w:eastAsia="+mn-ea" w:hAnsi="Arial" w:cs="Arial"/>
                                <w:color w:val="000000"/>
                                <w:kern w:val="24"/>
                                <w:lang w:val="en-US"/>
                              </w:rPr>
                              <w:t xml:space="preserve">Learning about Diwali, creating </w:t>
                            </w:r>
                            <w:proofErr w:type="spellStart"/>
                            <w:r w:rsidRPr="00F62758">
                              <w:rPr>
                                <w:rFonts w:ascii="Arial" w:eastAsia="+mn-ea" w:hAnsi="Arial" w:cs="Arial"/>
                                <w:color w:val="000000"/>
                                <w:kern w:val="24"/>
                                <w:lang w:val="en-US"/>
                              </w:rPr>
                              <w:t>Rangoli</w:t>
                            </w:r>
                            <w:proofErr w:type="spellEnd"/>
                            <w:r w:rsidRPr="00F62758">
                              <w:rPr>
                                <w:rFonts w:ascii="Arial" w:eastAsia="+mn-ea" w:hAnsi="Arial" w:cs="Arial"/>
                                <w:color w:val="000000"/>
                                <w:kern w:val="24"/>
                                <w:lang w:val="en-US"/>
                              </w:rPr>
                              <w:t xml:space="preserve">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3.8pt;margin-top:12.35pt;width:181.8pt;height:2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" fillcolor="white [3201]" strokeweight=".5pt">
                <v:textbox>
                  <w:txbxContent>
                    <w:p w:rsidR="004B6043" w:rsidRDefault="00220911">
                      <w:r>
                        <w:rPr>
                          <w:noProof/>
                          <w:lang w:eastAsia="en-GB"/>
                        </w:rPr>
                        <w:drawing>
                          <wp:inline distT="0" distB="0" distL="0" distR="0" wp14:anchorId="061F20B0" wp14:editId="0D6631B5">
                            <wp:extent cx="2133600" cy="2293620"/>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293620"/>
                                    </a:xfrm>
                                    <a:prstGeom prst="rect">
                                      <a:avLst/>
                                    </a:prstGeom>
                                    <a:noFill/>
                                    <a:ln>
                                      <a:noFill/>
                                    </a:ln>
                                    <a:effectLst/>
                                    <a:extLst/>
                                  </pic:spPr>
                                </pic:pic>
                              </a:graphicData>
                            </a:graphic>
                          </wp:inline>
                        </w:drawing>
                      </w:r>
                    </w:p>
                    <w:p w:rsidR="00220911" w:rsidRPr="00F62758" w:rsidRDefault="00F62758">
                      <w:pPr>
                        <w:rPr>
                          <w:rFonts w:ascii="Arial" w:hAnsi="Arial" w:cs="Arial"/>
                        </w:rPr>
                      </w:pPr>
                      <w:r w:rsidRPr="00F62758">
                        <w:rPr>
                          <w:rFonts w:ascii="Arial" w:eastAsia="+mn-ea" w:hAnsi="Arial" w:cs="Arial"/>
                          <w:color w:val="000000"/>
                          <w:kern w:val="24"/>
                          <w:lang w:val="en-US"/>
                        </w:rPr>
                        <w:t xml:space="preserve">Learning about Diwali, creating </w:t>
                      </w:r>
                      <w:proofErr w:type="spellStart"/>
                      <w:r w:rsidRPr="00F62758">
                        <w:rPr>
                          <w:rFonts w:ascii="Arial" w:eastAsia="+mn-ea" w:hAnsi="Arial" w:cs="Arial"/>
                          <w:color w:val="000000"/>
                          <w:kern w:val="24"/>
                          <w:lang w:val="en-US"/>
                        </w:rPr>
                        <w:t>Rangoli</w:t>
                      </w:r>
                      <w:proofErr w:type="spellEnd"/>
                      <w:r w:rsidRPr="00F62758">
                        <w:rPr>
                          <w:rFonts w:ascii="Arial" w:eastAsia="+mn-ea" w:hAnsi="Arial" w:cs="Arial"/>
                          <w:color w:val="000000"/>
                          <w:kern w:val="24"/>
                          <w:lang w:val="en-US"/>
                        </w:rPr>
                        <w:t xml:space="preserve"> patterns</w:t>
                      </w:r>
                    </w:p>
                  </w:txbxContent>
                </v:textbox>
                <w10:wrap anchorx="margin"/>
              </v:shape>
            </w:pict>
          </mc:Fallback>
        </mc:AlternateContent>
      </w:r>
    </w:p>
    <w:p w:rsidR="002B773C" w:rsidRDefault="002B773C"/>
    <w:p w:rsidR="007F2A20" w:rsidRDefault="00220911">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-114300</wp:posOffset>
                </wp:positionH>
                <wp:positionV relativeFrom="paragraph">
                  <wp:posOffset>363855</wp:posOffset>
                </wp:positionV>
                <wp:extent cx="2377440" cy="25146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2377440" cy="2514600"/>
                        </a:xfrm>
                        <a:prstGeom prst="rect">
                          <a:avLst/>
                        </a:prstGeom>
                        <a:solidFill>
                          <a:schemeClr val="lt1"/>
                        </a:solidFill>
                        <a:ln w="6350">
                          <a:solidFill>
                            <a:prstClr val="black"/>
                          </a:solidFill>
                        </a:ln>
                      </wps:spPr>
                      <wps:txbx>
                        <w:txbxContent>
                          <w:p w:rsidR="004B6043" w:rsidRDefault="00B83D84">
                            <w:r w:rsidRPr="00B83D84">
                              <w:rPr>
                                <w:rFonts w:ascii="Arial" w:eastAsia="+mn-ea" w:hAnsi="Arial" w:cs="Arial"/>
                                <w:color w:val="000000"/>
                                <w:kern w:val="24"/>
                                <w:lang w:val="en-US"/>
                              </w:rPr>
                              <w:t xml:space="preserve">Learning about different Birth </w:t>
                            </w:r>
                            <w:proofErr w:type="gramStart"/>
                            <w:r w:rsidRPr="00B83D84">
                              <w:rPr>
                                <w:rFonts w:ascii="Arial" w:eastAsia="+mn-ea" w:hAnsi="Arial" w:cs="Arial"/>
                                <w:color w:val="000000"/>
                                <w:kern w:val="24"/>
                                <w:lang w:val="en-US"/>
                              </w:rPr>
                              <w:t>rites  through</w:t>
                            </w:r>
                            <w:proofErr w:type="gramEnd"/>
                            <w:r w:rsidRPr="00B83D84">
                              <w:rPr>
                                <w:rFonts w:ascii="Arial" w:eastAsia="+mn-ea" w:hAnsi="Arial" w:cs="Arial"/>
                                <w:color w:val="000000"/>
                                <w:kern w:val="24"/>
                                <w:lang w:val="en-US"/>
                              </w:rPr>
                              <w:t xml:space="preserve"> role play such as what happens at a Christian Baptism</w:t>
                            </w:r>
                            <w:r>
                              <w:rPr>
                                <w:noProof/>
                                <w:lang w:eastAsia="en-GB"/>
                              </w:rPr>
                              <w:t xml:space="preserve"> </w:t>
                            </w:r>
                            <w:r>
                              <w:rPr>
                                <w:noProof/>
                                <w:lang w:eastAsia="en-GB"/>
                              </w:rPr>
                              <w:drawing>
                                <wp:inline distT="0" distB="0" distL="0" distR="0" wp14:anchorId="77FE02A1" wp14:editId="6D400CD3">
                                  <wp:extent cx="2188210" cy="1633855"/>
                                  <wp:effectExtent l="0" t="0" r="2540" b="444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210" cy="163385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9pt;margin-top:28.65pt;width:187.2pt;height:1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" fillcolor="white [3201]" strokeweight=".5pt">
                <v:textbox>
                  <w:txbxContent>
                    <w:p w:rsidR="004B6043" w:rsidRDefault="00B83D84">
                      <w:r w:rsidRPr="00B83D84">
                        <w:rPr>
                          <w:rFonts w:ascii="Arial" w:eastAsia="+mn-ea" w:hAnsi="Arial" w:cs="Arial"/>
                          <w:color w:val="000000"/>
                          <w:kern w:val="24"/>
                          <w:lang w:val="en-US"/>
                        </w:rPr>
                        <w:t xml:space="preserve">Learning about different Birth </w:t>
                      </w:r>
                      <w:proofErr w:type="gramStart"/>
                      <w:r w:rsidRPr="00B83D84">
                        <w:rPr>
                          <w:rFonts w:ascii="Arial" w:eastAsia="+mn-ea" w:hAnsi="Arial" w:cs="Arial"/>
                          <w:color w:val="000000"/>
                          <w:kern w:val="24"/>
                          <w:lang w:val="en-US"/>
                        </w:rPr>
                        <w:t>rites  through</w:t>
                      </w:r>
                      <w:proofErr w:type="gramEnd"/>
                      <w:r w:rsidRPr="00B83D84">
                        <w:rPr>
                          <w:rFonts w:ascii="Arial" w:eastAsia="+mn-ea" w:hAnsi="Arial" w:cs="Arial"/>
                          <w:color w:val="000000"/>
                          <w:kern w:val="24"/>
                          <w:lang w:val="en-US"/>
                        </w:rPr>
                        <w:t xml:space="preserve"> role play such as what happens at a Christian Baptism</w:t>
                      </w:r>
                      <w:r>
                        <w:rPr>
                          <w:noProof/>
                          <w:lang w:eastAsia="en-GB"/>
                        </w:rPr>
                        <w:t xml:space="preserve"> </w:t>
                      </w:r>
                      <w:r>
                        <w:rPr>
                          <w:noProof/>
                          <w:lang w:eastAsia="en-GB"/>
                        </w:rPr>
                        <w:drawing>
                          <wp:inline distT="0" distB="0" distL="0" distR="0" wp14:anchorId="77FE02A1" wp14:editId="6D400CD3">
                            <wp:extent cx="2188210" cy="1633855"/>
                            <wp:effectExtent l="0" t="0" r="2540" b="444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210" cy="1633855"/>
                                    </a:xfrm>
                                    <a:prstGeom prst="rect">
                                      <a:avLst/>
                                    </a:prstGeom>
                                    <a:noFill/>
                                    <a:ln>
                                      <a:noFill/>
                                    </a:ln>
                                    <a:effectLst/>
                                    <a:extLst/>
                                  </pic:spPr>
                                </pic:pic>
                              </a:graphicData>
                            </a:graphic>
                          </wp:inline>
                        </w:drawing>
                      </w:r>
                    </w:p>
                  </w:txbxContent>
                </v:textbox>
                <w10:wrap anchorx="margin"/>
              </v:shape>
            </w:pict>
          </mc:Fallback>
        </mc:AlternateContent>
      </w:r>
    </w:p>
    <w:p w:rsidR="0092364C" w:rsidRDefault="004B6043">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3048000</wp:posOffset>
                </wp:positionH>
                <wp:positionV relativeFrom="paragraph">
                  <wp:posOffset>757555</wp:posOffset>
                </wp:positionV>
                <wp:extent cx="2240280" cy="3657600"/>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2240280" cy="3657600"/>
                        </a:xfrm>
                        <a:prstGeom prst="rect">
                          <a:avLst/>
                        </a:prstGeom>
                        <a:solidFill>
                          <a:schemeClr val="lt1"/>
                        </a:solidFill>
                        <a:ln w="6350">
                          <a:solidFill>
                            <a:prstClr val="black"/>
                          </a:solidFill>
                        </a:ln>
                      </wps:spPr>
                      <wps:txbx>
                        <w:txbxContent>
                          <w:p w:rsidR="004B6043" w:rsidRDefault="00220911">
                            <w:r>
                              <w:rPr>
                                <w:noProof/>
                                <w:lang w:eastAsia="en-GB"/>
                              </w:rPr>
                              <w:drawing>
                                <wp:inline distT="0" distB="0" distL="0" distR="0" wp14:anchorId="228E9EDB" wp14:editId="25BD8D54">
                                  <wp:extent cx="1988820" cy="2857500"/>
                                  <wp:effectExtent l="0" t="0" r="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2857500"/>
                                          </a:xfrm>
                                          <a:prstGeom prst="rect">
                                            <a:avLst/>
                                          </a:prstGeom>
                                          <a:noFill/>
                                          <a:ln>
                                            <a:noFill/>
                                          </a:ln>
                                          <a:effectLst/>
                                          <a:extLst/>
                                        </pic:spPr>
                                      </pic:pic>
                                    </a:graphicData>
                                  </a:graphic>
                                </wp:inline>
                              </w:drawing>
                            </w:r>
                          </w:p>
                          <w:p w:rsidR="00F62758" w:rsidRPr="00220911" w:rsidRDefault="00F62758" w:rsidP="00F62758">
                            <w:pPr>
                              <w:pStyle w:val="NormalWeb"/>
                              <w:spacing w:before="67" w:beforeAutospacing="0" w:after="0" w:afterAutospacing="0"/>
                              <w:rPr>
                                <w:rFonts w:ascii="Arial" w:hAnsi="Arial" w:cs="Arial"/>
                                <w:sz w:val="22"/>
                                <w:szCs w:val="22"/>
                              </w:rPr>
                            </w:pPr>
                            <w:r w:rsidRPr="00220911">
                              <w:rPr>
                                <w:rFonts w:ascii="Arial" w:eastAsia="+mn-ea" w:hAnsi="Arial" w:cs="Arial"/>
                                <w:color w:val="000000"/>
                                <w:kern w:val="24"/>
                                <w:sz w:val="22"/>
                                <w:szCs w:val="22"/>
                                <w:lang w:val="en-US"/>
                              </w:rPr>
                              <w:t>Learning about different wedding traditions such as the use of</w:t>
                            </w:r>
                            <w:r>
                              <w:rPr>
                                <w:rFonts w:ascii="Arial" w:eastAsia="+mn-ea" w:hAnsi="Arial" w:cs="Arial"/>
                                <w:color w:val="000000"/>
                                <w:kern w:val="24"/>
                                <w:sz w:val="22"/>
                                <w:szCs w:val="22"/>
                                <w:lang w:val="en-US"/>
                              </w:rPr>
                              <w:t xml:space="preserve"> </w:t>
                            </w:r>
                            <w:proofErr w:type="spellStart"/>
                            <w:r>
                              <w:rPr>
                                <w:rFonts w:ascii="Arial" w:eastAsia="+mn-ea" w:hAnsi="Arial" w:cs="Arial"/>
                                <w:color w:val="000000"/>
                                <w:kern w:val="24"/>
                                <w:sz w:val="22"/>
                                <w:szCs w:val="22"/>
                                <w:lang w:val="en-US"/>
                              </w:rPr>
                              <w:t>mendhi</w:t>
                            </w:r>
                            <w:proofErr w:type="spellEnd"/>
                            <w:r>
                              <w:rPr>
                                <w:rFonts w:ascii="Arial" w:eastAsia="+mn-ea" w:hAnsi="Arial" w:cs="Arial"/>
                                <w:color w:val="000000"/>
                                <w:kern w:val="24"/>
                                <w:sz w:val="22"/>
                                <w:szCs w:val="22"/>
                                <w:lang w:val="en-US"/>
                              </w:rPr>
                              <w:t xml:space="preserve"> art in Islamic weddings</w:t>
                            </w:r>
                          </w:p>
                          <w:p w:rsidR="00F62758" w:rsidRDefault="00F62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40pt;margin-top:59.65pt;width:176.4pt;height:4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" fillcolor="white [3201]" strokeweight=".5pt">
                <v:textbox>
                  <w:txbxContent>
                    <w:p w:rsidR="004B6043" w:rsidRDefault="00220911">
                      <w:r>
                        <w:rPr>
                          <w:noProof/>
                          <w:lang w:eastAsia="en-GB"/>
                        </w:rPr>
                        <w:drawing>
                          <wp:inline distT="0" distB="0" distL="0" distR="0" wp14:anchorId="228E9EDB" wp14:editId="25BD8D54">
                            <wp:extent cx="1988820" cy="2857500"/>
                            <wp:effectExtent l="0" t="0" r="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8820" cy="2857500"/>
                                    </a:xfrm>
                                    <a:prstGeom prst="rect">
                                      <a:avLst/>
                                    </a:prstGeom>
                                    <a:noFill/>
                                    <a:ln>
                                      <a:noFill/>
                                    </a:ln>
                                    <a:effectLst/>
                                    <a:extLst/>
                                  </pic:spPr>
                                </pic:pic>
                              </a:graphicData>
                            </a:graphic>
                          </wp:inline>
                        </w:drawing>
                      </w:r>
                    </w:p>
                    <w:p w:rsidR="00F62758" w:rsidRPr="00220911" w:rsidRDefault="00F62758" w:rsidP="00F62758">
                      <w:pPr>
                        <w:pStyle w:val="NormalWeb"/>
                        <w:spacing w:before="67" w:beforeAutospacing="0" w:after="0" w:afterAutospacing="0"/>
                        <w:rPr>
                          <w:rFonts w:ascii="Arial" w:hAnsi="Arial" w:cs="Arial"/>
                          <w:sz w:val="22"/>
                          <w:szCs w:val="22"/>
                        </w:rPr>
                      </w:pPr>
                      <w:r w:rsidRPr="00220911">
                        <w:rPr>
                          <w:rFonts w:ascii="Arial" w:eastAsia="+mn-ea" w:hAnsi="Arial" w:cs="Arial"/>
                          <w:color w:val="000000"/>
                          <w:kern w:val="24"/>
                          <w:sz w:val="22"/>
                          <w:szCs w:val="22"/>
                          <w:lang w:val="en-US"/>
                        </w:rPr>
                        <w:t>Learning about different wedding traditions such as the use of</w:t>
                      </w:r>
                      <w:r>
                        <w:rPr>
                          <w:rFonts w:ascii="Arial" w:eastAsia="+mn-ea" w:hAnsi="Arial" w:cs="Arial"/>
                          <w:color w:val="000000"/>
                          <w:kern w:val="24"/>
                          <w:sz w:val="22"/>
                          <w:szCs w:val="22"/>
                          <w:lang w:val="en-US"/>
                        </w:rPr>
                        <w:t xml:space="preserve"> </w:t>
                      </w:r>
                      <w:proofErr w:type="spellStart"/>
                      <w:r>
                        <w:rPr>
                          <w:rFonts w:ascii="Arial" w:eastAsia="+mn-ea" w:hAnsi="Arial" w:cs="Arial"/>
                          <w:color w:val="000000"/>
                          <w:kern w:val="24"/>
                          <w:sz w:val="22"/>
                          <w:szCs w:val="22"/>
                          <w:lang w:val="en-US"/>
                        </w:rPr>
                        <w:t>mendhi</w:t>
                      </w:r>
                      <w:proofErr w:type="spellEnd"/>
                      <w:r>
                        <w:rPr>
                          <w:rFonts w:ascii="Arial" w:eastAsia="+mn-ea" w:hAnsi="Arial" w:cs="Arial"/>
                          <w:color w:val="000000"/>
                          <w:kern w:val="24"/>
                          <w:sz w:val="22"/>
                          <w:szCs w:val="22"/>
                          <w:lang w:val="en-US"/>
                        </w:rPr>
                        <w:t xml:space="preserve"> art in Islamic weddings</w:t>
                      </w:r>
                    </w:p>
                    <w:p w:rsidR="00F62758" w:rsidRDefault="00F62758"/>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4106E"/>
    <w:multiLevelType w:val="hybridMultilevel"/>
    <w:tmpl w:val="A9C22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4736E"/>
    <w:multiLevelType w:val="hybridMultilevel"/>
    <w:tmpl w:val="4C5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972CC"/>
    <w:multiLevelType w:val="hybridMultilevel"/>
    <w:tmpl w:val="811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26C94"/>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12ABD"/>
    <w:multiLevelType w:val="hybridMultilevel"/>
    <w:tmpl w:val="BE0A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22BA8"/>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B6D29"/>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D165D"/>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30C2D"/>
    <w:multiLevelType w:val="hybridMultilevel"/>
    <w:tmpl w:val="3FBA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9F10525"/>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8214C"/>
    <w:multiLevelType w:val="hybridMultilevel"/>
    <w:tmpl w:val="AC42FD34"/>
    <w:lvl w:ilvl="0" w:tplc="F1E0E8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115A49"/>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4D1F26"/>
    <w:multiLevelType w:val="hybridMultilevel"/>
    <w:tmpl w:val="50A64BC6"/>
    <w:lvl w:ilvl="0" w:tplc="83886B08">
      <w:start w:val="1"/>
      <w:numFmt w:val="bullet"/>
      <w:lvlText w:val=""/>
      <w:lvlJc w:val="left"/>
      <w:pPr>
        <w:tabs>
          <w:tab w:val="num" w:pos="624"/>
        </w:tabs>
        <w:ind w:left="624" w:hanging="397"/>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5929C0"/>
    <w:multiLevelType w:val="hybridMultilevel"/>
    <w:tmpl w:val="A9C22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C3873"/>
    <w:multiLevelType w:val="hybridMultilevel"/>
    <w:tmpl w:val="B43AAA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EE10AA"/>
    <w:multiLevelType w:val="hybridMultilevel"/>
    <w:tmpl w:val="DB8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0C1BC2"/>
    <w:multiLevelType w:val="hybridMultilevel"/>
    <w:tmpl w:val="6DA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A43D7C"/>
    <w:multiLevelType w:val="hybridMultilevel"/>
    <w:tmpl w:val="E528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01FC5"/>
    <w:multiLevelType w:val="hybridMultilevel"/>
    <w:tmpl w:val="3FBA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AE11B5"/>
    <w:multiLevelType w:val="hybridMultilevel"/>
    <w:tmpl w:val="75B0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52F74"/>
    <w:multiLevelType w:val="hybridMultilevel"/>
    <w:tmpl w:val="E528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2"/>
  </w:num>
  <w:num w:numId="4">
    <w:abstractNumId w:val="13"/>
  </w:num>
  <w:num w:numId="5">
    <w:abstractNumId w:val="11"/>
  </w:num>
  <w:num w:numId="6">
    <w:abstractNumId w:val="4"/>
  </w:num>
  <w:num w:numId="7">
    <w:abstractNumId w:val="15"/>
  </w:num>
  <w:num w:numId="8">
    <w:abstractNumId w:val="17"/>
  </w:num>
  <w:num w:numId="9">
    <w:abstractNumId w:val="3"/>
  </w:num>
  <w:num w:numId="10">
    <w:abstractNumId w:val="7"/>
  </w:num>
  <w:num w:numId="11">
    <w:abstractNumId w:val="12"/>
  </w:num>
  <w:num w:numId="12">
    <w:abstractNumId w:val="21"/>
  </w:num>
  <w:num w:numId="13">
    <w:abstractNumId w:val="10"/>
  </w:num>
  <w:num w:numId="14">
    <w:abstractNumId w:val="1"/>
  </w:num>
  <w:num w:numId="15">
    <w:abstractNumId w:val="18"/>
  </w:num>
  <w:num w:numId="16">
    <w:abstractNumId w:val="6"/>
  </w:num>
  <w:num w:numId="17">
    <w:abstractNumId w:val="5"/>
  </w:num>
  <w:num w:numId="18">
    <w:abstractNumId w:val="20"/>
  </w:num>
  <w:num w:numId="19">
    <w:abstractNumId w:val="19"/>
  </w:num>
  <w:num w:numId="20">
    <w:abstractNumId w:val="22"/>
  </w:num>
  <w:num w:numId="21">
    <w:abstractNumId w:val="8"/>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20911"/>
    <w:rsid w:val="00282C7A"/>
    <w:rsid w:val="002B773C"/>
    <w:rsid w:val="004836D3"/>
    <w:rsid w:val="004B6043"/>
    <w:rsid w:val="004E6C71"/>
    <w:rsid w:val="005543F2"/>
    <w:rsid w:val="00607D55"/>
    <w:rsid w:val="007F2A20"/>
    <w:rsid w:val="0092364C"/>
    <w:rsid w:val="00965592"/>
    <w:rsid w:val="009E33CB"/>
    <w:rsid w:val="00A55CB5"/>
    <w:rsid w:val="00AC17EC"/>
    <w:rsid w:val="00B83D84"/>
    <w:rsid w:val="00BE235E"/>
    <w:rsid w:val="00CD3A94"/>
    <w:rsid w:val="00D17997"/>
    <w:rsid w:val="00D92948"/>
    <w:rsid w:val="00EE0926"/>
    <w:rsid w:val="00EF21FB"/>
    <w:rsid w:val="00F6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7E7EB"/>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9E33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D9294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2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09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6">
    <w:name w:val="Table Grid6"/>
    <w:basedOn w:val="TableNormal"/>
    <w:next w:val="TableGrid"/>
    <w:uiPriority w:val="59"/>
    <w:rsid w:val="00B83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3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7E544-9C76-4B43-A6A5-1B813F8B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4</cp:revision>
  <cp:lastPrinted>2020-07-17T14:46:00Z</cp:lastPrinted>
  <dcterms:created xsi:type="dcterms:W3CDTF">2020-07-22T13:30:00Z</dcterms:created>
  <dcterms:modified xsi:type="dcterms:W3CDTF">2020-07-23T09:11:00Z</dcterms:modified>
</cp:coreProperties>
</file>